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594859" w:rsidRPr="000F3FD0" w14:paraId="2DA5FC42" w14:textId="77777777" w:rsidTr="003D3DBB">
        <w:tc>
          <w:tcPr>
            <w:tcW w:w="5245" w:type="dxa"/>
            <w:gridSpan w:val="2"/>
          </w:tcPr>
          <w:p w14:paraId="5434421C" w14:textId="77777777" w:rsidR="00594859" w:rsidRPr="000F3FD0" w:rsidRDefault="00594859" w:rsidP="003D3DBB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F3FD0">
              <w:rPr>
                <w:rFonts w:ascii="Times New Roman" w:hAnsi="Times New Roman"/>
                <w:sz w:val="26"/>
                <w:szCs w:val="26"/>
              </w:rPr>
              <w:br w:type="page"/>
            </w:r>
            <w:r w:rsidRPr="000F3FD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Приложение </w:t>
            </w:r>
          </w:p>
          <w:p w14:paraId="73D8FDC4" w14:textId="77777777" w:rsidR="00594859" w:rsidRPr="000F3FD0" w:rsidRDefault="00594859" w:rsidP="003D3DBB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F3FD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 решению Думы </w:t>
            </w:r>
          </w:p>
          <w:p w14:paraId="668C40FC" w14:textId="77777777" w:rsidR="00594859" w:rsidRPr="000F3FD0" w:rsidRDefault="00594859" w:rsidP="003D3DBB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F3FD0">
              <w:rPr>
                <w:rFonts w:ascii="Times New Roman" w:hAnsi="Times New Roman"/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594859" w:rsidRPr="000F3FD0" w14:paraId="3AC9FA13" w14:textId="77777777" w:rsidTr="003D3DBB">
        <w:trPr>
          <w:trHeight w:val="665"/>
        </w:trPr>
        <w:tc>
          <w:tcPr>
            <w:tcW w:w="2693" w:type="dxa"/>
          </w:tcPr>
          <w:p w14:paraId="53CB3B5B" w14:textId="77777777" w:rsidR="00594859" w:rsidRPr="000F3FD0" w:rsidRDefault="00594859" w:rsidP="003D3DBB">
            <w:pPr>
              <w:rPr>
                <w:rFonts w:ascii="Times New Roman" w:hAnsi="Times New Roman"/>
                <w:sz w:val="26"/>
                <w:szCs w:val="26"/>
              </w:rPr>
            </w:pPr>
            <w:r w:rsidRPr="000F3FD0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Pr="000F3FD0">
              <w:rPr>
                <w:rFonts w:ascii="Times New Roman" w:hAnsi="Times New Roman"/>
                <w:color w:val="FFFFFF" w:themeColor="background1"/>
                <w:szCs w:val="26"/>
                <w:lang w:val="en-US"/>
              </w:rPr>
              <w:t>[</w:t>
            </w:r>
            <w:r w:rsidRPr="000F3FD0">
              <w:rPr>
                <w:rFonts w:ascii="Times New Roman" w:hAnsi="Times New Roman"/>
                <w:color w:val="FFFFFF" w:themeColor="background1"/>
                <w:szCs w:val="26"/>
              </w:rPr>
              <w:t>REGDATESTAMP</w:t>
            </w:r>
            <w:r w:rsidRPr="000F3FD0">
              <w:rPr>
                <w:rFonts w:ascii="Times New Roman" w:hAnsi="Times New Roman"/>
                <w:color w:val="FFFFFF" w:themeColor="background1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6B0E18F" w14:textId="77777777" w:rsidR="00594859" w:rsidRPr="000F3FD0" w:rsidRDefault="00594859" w:rsidP="003D3DBB">
            <w:pPr>
              <w:rPr>
                <w:rFonts w:ascii="Times New Roman" w:hAnsi="Times New Roman"/>
                <w:sz w:val="26"/>
                <w:szCs w:val="26"/>
              </w:rPr>
            </w:pPr>
            <w:r w:rsidRPr="000F3FD0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0F3FD0">
              <w:rPr>
                <w:rFonts w:ascii="Times New Roman" w:hAnsi="Times New Roman"/>
                <w:color w:val="FFFFFF" w:themeColor="background1"/>
                <w:szCs w:val="26"/>
                <w:lang w:val="en-US"/>
              </w:rPr>
              <w:t>[REGNUMSTAMP]</w:t>
            </w:r>
          </w:p>
        </w:tc>
      </w:tr>
    </w:tbl>
    <w:p w14:paraId="718B7D8C" w14:textId="77777777" w:rsidR="00066F75" w:rsidRDefault="00066F75" w:rsidP="00AA238B">
      <w:pPr>
        <w:pStyle w:val="2"/>
      </w:pPr>
    </w:p>
    <w:p w14:paraId="0F5C4B1D" w14:textId="77777777" w:rsidR="00AE1A3A" w:rsidRPr="00AE1A3A" w:rsidRDefault="00AE1A3A" w:rsidP="00AE1A3A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AE1A3A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Предложения о внесении изменений в</w:t>
      </w:r>
    </w:p>
    <w:p w14:paraId="62BA56B3" w14:textId="77777777" w:rsidR="00AE1A3A" w:rsidRDefault="00AE1A3A" w:rsidP="00AE1A3A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AE1A3A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муниципальную программу «Укрепление межнационального и межконфессионального согласия, профилактика экстремизма в городе Когалыме»</w:t>
      </w:r>
    </w:p>
    <w:p w14:paraId="219CEF97" w14:textId="77777777" w:rsidR="00AE1A3A" w:rsidRDefault="00AE1A3A" w:rsidP="00AE1A3A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</w:p>
    <w:p w14:paraId="1CA0302D" w14:textId="77777777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Паспорт</w:t>
      </w:r>
      <w:r w:rsidRPr="00594859">
        <w:rPr>
          <w:b w:val="0"/>
        </w:rPr>
        <w:t xml:space="preserve"> </w:t>
      </w: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муниципальной программы </w:t>
      </w:r>
    </w:p>
    <w:p w14:paraId="4864EA4A" w14:textId="77777777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«Укрепление межнационального и межконфессионального согласия, профилактика экстремизма в городе Когалыме»</w:t>
      </w:r>
    </w:p>
    <w:p w14:paraId="627CFEB5" w14:textId="77777777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(далее-муниципальная программа)</w:t>
      </w:r>
    </w:p>
    <w:p w14:paraId="7044602F" w14:textId="77777777" w:rsidR="00AA238B" w:rsidRPr="00594859" w:rsidRDefault="00AA238B" w:rsidP="00AA238B">
      <w:pPr>
        <w:pStyle w:val="2"/>
        <w:rPr>
          <w:b w:val="0"/>
        </w:rPr>
      </w:pPr>
    </w:p>
    <w:p w14:paraId="0A2AE3A3" w14:textId="77777777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1. Основные положения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29"/>
        <w:gridCol w:w="10465"/>
      </w:tblGrid>
      <w:tr w:rsidR="00AA238B" w:rsidRPr="00594859" w14:paraId="459E754E" w14:textId="77777777" w:rsidTr="009E4E0D">
        <w:trPr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61A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C13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Ярема Роман Ярославович-первый заместитель главы города Когалыма </w:t>
            </w:r>
          </w:p>
        </w:tc>
      </w:tr>
      <w:tr w:rsidR="00AA238B" w:rsidRPr="00594859" w14:paraId="74F8F778" w14:textId="77777777" w:rsidTr="009E4E0D">
        <w:trPr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F897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AF1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Владимирович-начальник управления внутренней политики Администрации города Когалыма (далее-УВП)</w:t>
            </w:r>
          </w:p>
        </w:tc>
      </w:tr>
      <w:tr w:rsidR="00AA238B" w:rsidRPr="00594859" w14:paraId="5BBB4068" w14:textId="77777777" w:rsidTr="009E4E0D">
        <w:trPr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A8F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Соисполнители муниципальной программы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B9D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Управление образования Администрации города Когалыма (далее-УО);</w:t>
            </w:r>
          </w:p>
          <w:p w14:paraId="0839E905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Управление культуры и спорта Администрации города Когалыма (далее-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>);</w:t>
            </w:r>
          </w:p>
          <w:p w14:paraId="30AD0C0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Управление </w:t>
            </w:r>
            <w:r w:rsidR="00594065" w:rsidRPr="00594859">
              <w:rPr>
                <w:rFonts w:ascii="Times New Roman" w:hAnsi="Times New Roman"/>
                <w:spacing w:val="-6"/>
                <w:szCs w:val="19"/>
              </w:rPr>
              <w:t>муниципальной службы, кадровой политики и делопроизводства А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дминистрации города Когалыма (далее-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У</w:t>
            </w:r>
            <w:r w:rsidR="00813723" w:rsidRPr="00594859">
              <w:rPr>
                <w:rFonts w:ascii="Times New Roman" w:hAnsi="Times New Roman"/>
                <w:spacing w:val="-6"/>
                <w:szCs w:val="19"/>
              </w:rPr>
              <w:t>МСКПиД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>);</w:t>
            </w:r>
          </w:p>
          <w:p w14:paraId="79B25C2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Сектор пресс-службы Администрации города Когалыма (далее- Сектор пресс-службы);</w:t>
            </w:r>
          </w:p>
          <w:p w14:paraId="4A8528B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Муниципальное автономное учреждение «Молодежный комплексный центр «Феникс» (далее-МАУ «МКЦ «Феникс»);</w:t>
            </w:r>
          </w:p>
          <w:p w14:paraId="7176EBE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Муниципальное автономное учреждение дополнительного образования «Спортивная школа «Дворец спорта» (далее-МАУ ДО «СШ «Дворец спорта»); </w:t>
            </w:r>
          </w:p>
          <w:p w14:paraId="7A44384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Муниципальное автономное учреждение «Культурно-досуговый комплекс «АРТ-Праздник» (далее-МАУ «КДК «АРТ-Праздник»);</w:t>
            </w:r>
          </w:p>
          <w:p w14:paraId="263013A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Муниципальное бюджетное учреждение «Централизованная библиотечная система» (далее-МБУ «ЦБС»);</w:t>
            </w:r>
          </w:p>
          <w:p w14:paraId="1D6F8E85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Муниципальное автономное учреждение «Музейно-выставочный центр» (далее-МАУ «МВЦ»).</w:t>
            </w:r>
          </w:p>
        </w:tc>
      </w:tr>
      <w:tr w:rsidR="00AA238B" w:rsidRPr="00594859" w14:paraId="6004F1E2" w14:textId="77777777" w:rsidTr="009E4E0D">
        <w:trPr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C98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Период реализации муниципальной программы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CBB0" w14:textId="77777777" w:rsidR="00AA238B" w:rsidRPr="00594859" w:rsidRDefault="00AA238B" w:rsidP="001643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33BBD" w:rsidRPr="00594859">
              <w:rPr>
                <w:rFonts w:ascii="Times New Roman" w:hAnsi="Times New Roman"/>
                <w:spacing w:val="-6"/>
                <w:szCs w:val="19"/>
              </w:rPr>
              <w:t>6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-202</w:t>
            </w:r>
            <w:r w:rsidR="0016432C" w:rsidRPr="00594859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</w:tr>
      <w:tr w:rsidR="00AA238B" w:rsidRPr="00594859" w14:paraId="4939BCD5" w14:textId="77777777" w:rsidTr="009E4E0D">
        <w:trPr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47D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Цели муниципальной программы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BE2E" w14:textId="77777777" w:rsidR="00AA238B" w:rsidRPr="00594859" w:rsidRDefault="00AA238B" w:rsidP="006822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Укрепление единства народов Российской Федерации, проживающих на территории города Ког</w:t>
            </w:r>
            <w:r w:rsidR="0068227F" w:rsidRPr="00594859">
              <w:rPr>
                <w:rFonts w:ascii="Times New Roman" w:hAnsi="Times New Roman"/>
                <w:spacing w:val="-6"/>
                <w:szCs w:val="19"/>
              </w:rPr>
              <w:t xml:space="preserve">алыма, профилактика экстремизма 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в городе Когалыме.</w:t>
            </w:r>
          </w:p>
        </w:tc>
      </w:tr>
      <w:tr w:rsidR="00AA238B" w:rsidRPr="00594859" w14:paraId="0BFBD9CF" w14:textId="77777777" w:rsidTr="009E4E0D">
        <w:trPr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1437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5DD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 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иностранных граждан, профилактика межнациональных (межэтнических) конфликтов.</w:t>
            </w:r>
          </w:p>
          <w:p w14:paraId="2E5EF578" w14:textId="77777777" w:rsidR="00AA238B" w:rsidRPr="00594859" w:rsidRDefault="00AA238B" w:rsidP="006822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 Уча</w:t>
            </w:r>
            <w:r w:rsidR="0068227F" w:rsidRPr="00594859">
              <w:rPr>
                <w:rFonts w:ascii="Times New Roman" w:hAnsi="Times New Roman"/>
                <w:spacing w:val="-6"/>
                <w:szCs w:val="19"/>
              </w:rPr>
              <w:t>стие в профилактике экстремизма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, а также в минимизации и (или) ликвидации последствий проявлений экстремизма на территории города Когалыма.</w:t>
            </w:r>
          </w:p>
        </w:tc>
      </w:tr>
      <w:tr w:rsidR="00AA238B" w:rsidRPr="00594859" w14:paraId="15F73954" w14:textId="77777777" w:rsidTr="009E4E0D">
        <w:trPr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A32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Cs w:val="22"/>
              </w:rPr>
            </w:pPr>
            <w:r w:rsidRPr="00594859">
              <w:rPr>
                <w:rFonts w:ascii="Times New Roman" w:hAnsi="Times New Roman"/>
                <w:szCs w:val="22"/>
              </w:rPr>
              <w:t>Объёмы финансового обеспечения за весь период реализации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F267" w14:textId="77777777" w:rsidR="00AA238B" w:rsidRPr="00594859" w:rsidRDefault="00F77D05" w:rsidP="00F77D0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Cs w:val="22"/>
              </w:rPr>
            </w:pPr>
            <w:r w:rsidRPr="00594859">
              <w:rPr>
                <w:rFonts w:ascii="Times New Roman" w:hAnsi="Times New Roman"/>
                <w:szCs w:val="22"/>
              </w:rPr>
              <w:t>2 711,00</w:t>
            </w:r>
            <w:r w:rsidR="00AA238B" w:rsidRPr="00594859">
              <w:rPr>
                <w:rFonts w:ascii="Times New Roman" w:hAnsi="Times New Roman"/>
                <w:szCs w:val="22"/>
              </w:rPr>
              <w:t xml:space="preserve"> тыс. рублей</w:t>
            </w:r>
          </w:p>
        </w:tc>
      </w:tr>
      <w:tr w:rsidR="00AA238B" w:rsidRPr="00594859" w14:paraId="46982C50" w14:textId="77777777" w:rsidTr="009E4E0D">
        <w:trPr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122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06D8" w14:textId="77777777" w:rsidR="00AA238B" w:rsidRPr="00594859" w:rsidRDefault="00AA238B" w:rsidP="00AE1A3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Реализация потенциала каждого человека, развитие его талантов, воспитание патриотической и с</w:t>
            </w:r>
            <w:r w:rsidR="00AE1A3A">
              <w:rPr>
                <w:rFonts w:ascii="Times New Roman" w:hAnsi="Times New Roman"/>
                <w:spacing w:val="-6"/>
                <w:szCs w:val="19"/>
              </w:rPr>
              <w:t xml:space="preserve">оциально ответственной личности/ 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</w:t>
            </w:r>
            <w:r w:rsidR="00AE1A3A">
              <w:rPr>
                <w:rFonts w:ascii="Times New Roman" w:hAnsi="Times New Roman"/>
                <w:spacing w:val="-6"/>
                <w:szCs w:val="19"/>
              </w:rPr>
              <w:t>ультурно-исторических ценностей/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Государственная программа Ханты-Мансийского автономного округа-Югры «Государственная национальная политика и профилактика экстремизма»</w:t>
            </w:r>
          </w:p>
        </w:tc>
      </w:tr>
    </w:tbl>
    <w:p w14:paraId="56E8DA78" w14:textId="77777777" w:rsidR="00AA238B" w:rsidRPr="007F0232" w:rsidRDefault="00AA238B" w:rsidP="00AA238B">
      <w:pPr>
        <w:shd w:val="clear" w:color="auto" w:fill="FFFFFF"/>
        <w:jc w:val="right"/>
        <w:outlineLvl w:val="2"/>
        <w:rPr>
          <w:rFonts w:cs="Arial"/>
        </w:rPr>
      </w:pPr>
    </w:p>
    <w:p w14:paraId="58E9EE7F" w14:textId="3C4F70B6" w:rsidR="00AA238B" w:rsidRPr="007F0232" w:rsidRDefault="00AA238B" w:rsidP="00341C82">
      <w:pPr>
        <w:pStyle w:val="2"/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2. Показатели муниципальной программы</w:t>
      </w:r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0"/>
        <w:gridCol w:w="2090"/>
        <w:gridCol w:w="1332"/>
        <w:gridCol w:w="1207"/>
        <w:gridCol w:w="1044"/>
        <w:gridCol w:w="611"/>
        <w:gridCol w:w="642"/>
        <w:gridCol w:w="617"/>
        <w:gridCol w:w="583"/>
        <w:gridCol w:w="620"/>
        <w:gridCol w:w="1307"/>
        <w:gridCol w:w="2861"/>
        <w:gridCol w:w="1605"/>
      </w:tblGrid>
      <w:tr w:rsidR="00F77D05" w:rsidRPr="00594859" w14:paraId="0D7CCB77" w14:textId="77777777" w:rsidTr="00F20332">
        <w:trPr>
          <w:jc w:val="center"/>
        </w:trPr>
        <w:tc>
          <w:tcPr>
            <w:tcW w:w="367" w:type="pct"/>
            <w:vMerge w:val="restart"/>
            <w:vAlign w:val="center"/>
          </w:tcPr>
          <w:p w14:paraId="216F7307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№ п/п</w:t>
            </w:r>
          </w:p>
        </w:tc>
        <w:tc>
          <w:tcPr>
            <w:tcW w:w="667" w:type="pct"/>
            <w:vMerge w:val="restart"/>
            <w:vAlign w:val="center"/>
          </w:tcPr>
          <w:p w14:paraId="4B9C94CE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Наименование показателя</w:t>
            </w:r>
          </w:p>
        </w:tc>
        <w:tc>
          <w:tcPr>
            <w:tcW w:w="425" w:type="pct"/>
            <w:vMerge w:val="restart"/>
            <w:vAlign w:val="center"/>
          </w:tcPr>
          <w:p w14:paraId="510584B1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Уровень показателя</w:t>
            </w:r>
          </w:p>
        </w:tc>
        <w:tc>
          <w:tcPr>
            <w:tcW w:w="385" w:type="pct"/>
            <w:vMerge w:val="restart"/>
            <w:vAlign w:val="center"/>
          </w:tcPr>
          <w:p w14:paraId="5BC05CAE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Единица измерения</w:t>
            </w:r>
          </w:p>
        </w:tc>
        <w:tc>
          <w:tcPr>
            <w:tcW w:w="528" w:type="pct"/>
            <w:gridSpan w:val="2"/>
            <w:vAlign w:val="center"/>
          </w:tcPr>
          <w:p w14:paraId="7DB06C01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Базовое значение</w:t>
            </w:r>
          </w:p>
        </w:tc>
        <w:tc>
          <w:tcPr>
            <w:tcW w:w="786" w:type="pct"/>
            <w:gridSpan w:val="4"/>
            <w:vAlign w:val="center"/>
          </w:tcPr>
          <w:p w14:paraId="742C58AC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Значение показателя по годам</w:t>
            </w:r>
          </w:p>
        </w:tc>
        <w:tc>
          <w:tcPr>
            <w:tcW w:w="417" w:type="pct"/>
            <w:vMerge w:val="restart"/>
            <w:vAlign w:val="center"/>
          </w:tcPr>
          <w:p w14:paraId="6452B77E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Документ</w:t>
            </w:r>
          </w:p>
        </w:tc>
        <w:tc>
          <w:tcPr>
            <w:tcW w:w="913" w:type="pct"/>
            <w:vMerge w:val="restart"/>
            <w:vAlign w:val="center"/>
          </w:tcPr>
          <w:p w14:paraId="54564419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Ответственный за достижение показателя</w:t>
            </w:r>
          </w:p>
        </w:tc>
        <w:tc>
          <w:tcPr>
            <w:tcW w:w="512" w:type="pct"/>
            <w:vMerge w:val="restart"/>
            <w:vAlign w:val="center"/>
          </w:tcPr>
          <w:p w14:paraId="0C7F5F6F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Связь с показателями национальных целей</w:t>
            </w:r>
          </w:p>
        </w:tc>
      </w:tr>
      <w:tr w:rsidR="00F77D05" w:rsidRPr="00594859" w14:paraId="5D055A62" w14:textId="77777777" w:rsidTr="00F20332">
        <w:trPr>
          <w:jc w:val="center"/>
        </w:trPr>
        <w:tc>
          <w:tcPr>
            <w:tcW w:w="367" w:type="pct"/>
            <w:vMerge/>
            <w:vAlign w:val="center"/>
          </w:tcPr>
          <w:p w14:paraId="0796592B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667" w:type="pct"/>
            <w:vMerge/>
            <w:vAlign w:val="center"/>
          </w:tcPr>
          <w:p w14:paraId="2DE77E4B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25" w:type="pct"/>
            <w:vMerge/>
            <w:vAlign w:val="center"/>
          </w:tcPr>
          <w:p w14:paraId="24E4DB83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85" w:type="pct"/>
            <w:vMerge/>
            <w:vAlign w:val="center"/>
          </w:tcPr>
          <w:p w14:paraId="7AC60960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33" w:type="pct"/>
            <w:vAlign w:val="center"/>
          </w:tcPr>
          <w:p w14:paraId="1A62B172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значение</w:t>
            </w:r>
          </w:p>
        </w:tc>
        <w:tc>
          <w:tcPr>
            <w:tcW w:w="195" w:type="pct"/>
            <w:vAlign w:val="center"/>
          </w:tcPr>
          <w:p w14:paraId="573E28C5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год</w:t>
            </w:r>
          </w:p>
        </w:tc>
        <w:tc>
          <w:tcPr>
            <w:tcW w:w="205" w:type="pct"/>
            <w:vAlign w:val="center"/>
          </w:tcPr>
          <w:p w14:paraId="06AEFCEA" w14:textId="77777777" w:rsidR="00F77D05" w:rsidRPr="00594859" w:rsidRDefault="00F77D05" w:rsidP="00F77D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2026</w:t>
            </w:r>
          </w:p>
        </w:tc>
        <w:tc>
          <w:tcPr>
            <w:tcW w:w="197" w:type="pct"/>
            <w:vAlign w:val="center"/>
          </w:tcPr>
          <w:p w14:paraId="02294D57" w14:textId="77777777" w:rsidR="00F77D05" w:rsidRPr="00594859" w:rsidRDefault="00F77D05" w:rsidP="00F77D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2027</w:t>
            </w:r>
          </w:p>
        </w:tc>
        <w:tc>
          <w:tcPr>
            <w:tcW w:w="186" w:type="pct"/>
            <w:vAlign w:val="center"/>
          </w:tcPr>
          <w:p w14:paraId="0588BC27" w14:textId="77777777" w:rsidR="00F77D05" w:rsidRPr="00594859" w:rsidRDefault="00F77D05" w:rsidP="00F77D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2028</w:t>
            </w:r>
          </w:p>
        </w:tc>
        <w:tc>
          <w:tcPr>
            <w:tcW w:w="198" w:type="pct"/>
            <w:vAlign w:val="center"/>
          </w:tcPr>
          <w:p w14:paraId="69A6EAD3" w14:textId="77777777" w:rsidR="00F77D05" w:rsidRPr="00594859" w:rsidRDefault="00F77D05" w:rsidP="00F77D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2029</w:t>
            </w:r>
          </w:p>
        </w:tc>
        <w:tc>
          <w:tcPr>
            <w:tcW w:w="417" w:type="pct"/>
            <w:vMerge/>
            <w:vAlign w:val="center"/>
          </w:tcPr>
          <w:p w14:paraId="438B9C80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913" w:type="pct"/>
            <w:vMerge/>
            <w:vAlign w:val="center"/>
          </w:tcPr>
          <w:p w14:paraId="5DFFAEB8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512" w:type="pct"/>
            <w:vMerge/>
            <w:vAlign w:val="center"/>
          </w:tcPr>
          <w:p w14:paraId="34DEA8FA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F77D05" w:rsidRPr="00594859" w14:paraId="024ED90C" w14:textId="77777777" w:rsidTr="00F20332">
        <w:trPr>
          <w:jc w:val="center"/>
        </w:trPr>
        <w:tc>
          <w:tcPr>
            <w:tcW w:w="367" w:type="pct"/>
            <w:vAlign w:val="center"/>
          </w:tcPr>
          <w:p w14:paraId="31693A18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667" w:type="pct"/>
            <w:vAlign w:val="center"/>
          </w:tcPr>
          <w:p w14:paraId="2CE6720D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425" w:type="pct"/>
            <w:vAlign w:val="center"/>
          </w:tcPr>
          <w:p w14:paraId="1FB23391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385" w:type="pct"/>
            <w:vAlign w:val="center"/>
          </w:tcPr>
          <w:p w14:paraId="12710929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333" w:type="pct"/>
            <w:vAlign w:val="center"/>
          </w:tcPr>
          <w:p w14:paraId="15792850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195" w:type="pct"/>
            <w:vAlign w:val="center"/>
          </w:tcPr>
          <w:p w14:paraId="640C444D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205" w:type="pct"/>
            <w:vAlign w:val="center"/>
          </w:tcPr>
          <w:p w14:paraId="45A52380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197" w:type="pct"/>
            <w:vAlign w:val="center"/>
          </w:tcPr>
          <w:p w14:paraId="6B4FC40F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186" w:type="pct"/>
            <w:vAlign w:val="center"/>
          </w:tcPr>
          <w:p w14:paraId="6E215621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198" w:type="pct"/>
            <w:vAlign w:val="center"/>
          </w:tcPr>
          <w:p w14:paraId="0FF2125F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  <w:tc>
          <w:tcPr>
            <w:tcW w:w="417" w:type="pct"/>
            <w:vAlign w:val="center"/>
          </w:tcPr>
          <w:p w14:paraId="54B78D05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11</w:t>
            </w:r>
          </w:p>
        </w:tc>
        <w:tc>
          <w:tcPr>
            <w:tcW w:w="913" w:type="pct"/>
            <w:vAlign w:val="center"/>
          </w:tcPr>
          <w:p w14:paraId="20A9CFBC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12</w:t>
            </w:r>
          </w:p>
        </w:tc>
        <w:tc>
          <w:tcPr>
            <w:tcW w:w="512" w:type="pct"/>
            <w:vAlign w:val="center"/>
          </w:tcPr>
          <w:p w14:paraId="2D932DC0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13</w:t>
            </w:r>
          </w:p>
        </w:tc>
      </w:tr>
      <w:tr w:rsidR="00453C0D" w:rsidRPr="00594859" w14:paraId="0928FC8D" w14:textId="77777777" w:rsidTr="00453C0D">
        <w:trPr>
          <w:jc w:val="center"/>
        </w:trPr>
        <w:tc>
          <w:tcPr>
            <w:tcW w:w="367" w:type="pct"/>
            <w:vAlign w:val="center"/>
          </w:tcPr>
          <w:p w14:paraId="2C9AC51B" w14:textId="3B644234" w:rsidR="00453C0D" w:rsidRPr="00594859" w:rsidRDefault="00453C0D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1</w:t>
            </w:r>
            <w:r w:rsidR="0084487B">
              <w:rPr>
                <w:rFonts w:ascii="Times New Roman" w:hAnsi="Times New Roman"/>
                <w:spacing w:val="-6"/>
                <w:szCs w:val="19"/>
              </w:rPr>
              <w:t>.</w:t>
            </w:r>
          </w:p>
        </w:tc>
        <w:tc>
          <w:tcPr>
            <w:tcW w:w="4633" w:type="pct"/>
            <w:gridSpan w:val="12"/>
            <w:vAlign w:val="center"/>
          </w:tcPr>
          <w:p w14:paraId="448DA613" w14:textId="2E3FABFE" w:rsidR="00453C0D" w:rsidRPr="00594859" w:rsidRDefault="00453C0D" w:rsidP="00D7104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Цель</w:t>
            </w:r>
            <w:r w:rsidR="0058586B">
              <w:rPr>
                <w:rFonts w:ascii="Times New Roman" w:hAnsi="Times New Roman"/>
                <w:spacing w:val="-6"/>
                <w:szCs w:val="19"/>
              </w:rPr>
              <w:t xml:space="preserve"> «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Укрепление единства народов Российской Федерации, проживающих на территории города Когалыма, профилактика экстремизма в городе Когалыме</w:t>
            </w:r>
            <w:r w:rsidR="0058586B">
              <w:rPr>
                <w:rFonts w:ascii="Times New Roman" w:hAnsi="Times New Roman"/>
                <w:spacing w:val="-6"/>
                <w:szCs w:val="19"/>
              </w:rPr>
              <w:t>»</w:t>
            </w:r>
          </w:p>
        </w:tc>
      </w:tr>
      <w:tr w:rsidR="00F77D05" w:rsidRPr="00594859" w14:paraId="43936507" w14:textId="77777777" w:rsidTr="00F20332">
        <w:trPr>
          <w:jc w:val="center"/>
        </w:trPr>
        <w:tc>
          <w:tcPr>
            <w:tcW w:w="367" w:type="pct"/>
          </w:tcPr>
          <w:p w14:paraId="25E960FA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1.1.</w:t>
            </w:r>
          </w:p>
        </w:tc>
        <w:tc>
          <w:tcPr>
            <w:tcW w:w="667" w:type="pct"/>
          </w:tcPr>
          <w:p w14:paraId="053A1278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Доля граждан, положительно оценивающих состояние межнациональных отношений в городе Когалыме, от числа опрошенных </w:t>
            </w:r>
          </w:p>
        </w:tc>
        <w:tc>
          <w:tcPr>
            <w:tcW w:w="425" w:type="pct"/>
          </w:tcPr>
          <w:p w14:paraId="1FE34031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6C224CEC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333" w:type="pct"/>
          </w:tcPr>
          <w:p w14:paraId="7AEDF19E" w14:textId="77777777" w:rsidR="00F77D05" w:rsidRPr="00594859" w:rsidRDefault="00825E53" w:rsidP="00825E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80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,9</w:t>
            </w:r>
          </w:p>
        </w:tc>
        <w:tc>
          <w:tcPr>
            <w:tcW w:w="195" w:type="pct"/>
          </w:tcPr>
          <w:p w14:paraId="155B2C38" w14:textId="77777777" w:rsidR="00F77D05" w:rsidRPr="00594859" w:rsidRDefault="00F77D05" w:rsidP="00F77D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205" w:type="pct"/>
          </w:tcPr>
          <w:p w14:paraId="65BC1085" w14:textId="77777777" w:rsidR="00F77D05" w:rsidRPr="00594859" w:rsidRDefault="00F77D05" w:rsidP="00F77D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93,2</w:t>
            </w:r>
          </w:p>
        </w:tc>
        <w:tc>
          <w:tcPr>
            <w:tcW w:w="197" w:type="pct"/>
          </w:tcPr>
          <w:p w14:paraId="7AD2B6A6" w14:textId="77777777" w:rsidR="00F77D05" w:rsidRPr="00594859" w:rsidRDefault="00F77D05" w:rsidP="00F77D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93,3</w:t>
            </w:r>
          </w:p>
        </w:tc>
        <w:tc>
          <w:tcPr>
            <w:tcW w:w="186" w:type="pct"/>
          </w:tcPr>
          <w:p w14:paraId="00B5F392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93,4</w:t>
            </w:r>
          </w:p>
        </w:tc>
        <w:tc>
          <w:tcPr>
            <w:tcW w:w="198" w:type="pct"/>
          </w:tcPr>
          <w:p w14:paraId="5F4DE5DA" w14:textId="77777777" w:rsidR="00F77D05" w:rsidRPr="00594859" w:rsidRDefault="00F77D05" w:rsidP="00F77D0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93,5</w:t>
            </w:r>
          </w:p>
        </w:tc>
        <w:tc>
          <w:tcPr>
            <w:tcW w:w="417" w:type="pct"/>
          </w:tcPr>
          <w:p w14:paraId="4A77D6C7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913" w:type="pct"/>
          </w:tcPr>
          <w:p w14:paraId="72777BE3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УВП /МАУ «МКЦ «Феникс»; </w:t>
            </w:r>
          </w:p>
          <w:p w14:paraId="6CD8AD5F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УО;</w:t>
            </w:r>
          </w:p>
          <w:p w14:paraId="4F8003BB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Сектор пресс-службы;</w:t>
            </w:r>
          </w:p>
          <w:p w14:paraId="7D1BFE43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</w:p>
          <w:p w14:paraId="35F64EAB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(</w:t>
            </w:r>
            <w:proofErr w:type="spellStart"/>
            <w:proofErr w:type="gramStart"/>
            <w:r w:rsidRPr="00594859">
              <w:rPr>
                <w:rFonts w:ascii="Times New Roman" w:hAnsi="Times New Roman"/>
                <w:spacing w:val="-6"/>
                <w:szCs w:val="19"/>
              </w:rPr>
              <w:t>МАУ»КДК</w:t>
            </w:r>
            <w:proofErr w:type="gramEnd"/>
            <w:r w:rsidRPr="00594859">
              <w:rPr>
                <w:rFonts w:ascii="Times New Roman" w:hAnsi="Times New Roman"/>
                <w:spacing w:val="-6"/>
                <w:szCs w:val="19"/>
              </w:rPr>
              <w:t>»Арт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-Праздник», </w:t>
            </w:r>
          </w:p>
          <w:p w14:paraId="4534D98D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МАУ ДО «СШ «Дворец спорта», МБУ «МВЦ»)</w:t>
            </w:r>
          </w:p>
        </w:tc>
        <w:tc>
          <w:tcPr>
            <w:tcW w:w="512" w:type="pct"/>
          </w:tcPr>
          <w:p w14:paraId="178AD17D" w14:textId="6466B02D" w:rsidR="00F77D05" w:rsidRPr="00594859" w:rsidRDefault="00C22D31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lastRenderedPageBreak/>
              <w:t>нравственных и к</w:t>
            </w:r>
            <w:r>
              <w:rPr>
                <w:rFonts w:ascii="Times New Roman" w:hAnsi="Times New Roman"/>
                <w:spacing w:val="-6"/>
                <w:szCs w:val="19"/>
              </w:rPr>
              <w:t>ультурно-исторических ценностей</w:t>
            </w:r>
          </w:p>
        </w:tc>
      </w:tr>
      <w:tr w:rsidR="00F77D05" w:rsidRPr="00594859" w14:paraId="3ECC912C" w14:textId="77777777" w:rsidTr="00F20332">
        <w:trPr>
          <w:jc w:val="center"/>
        </w:trPr>
        <w:tc>
          <w:tcPr>
            <w:tcW w:w="367" w:type="pct"/>
          </w:tcPr>
          <w:p w14:paraId="0897955D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lastRenderedPageBreak/>
              <w:t>1.2.</w:t>
            </w:r>
          </w:p>
        </w:tc>
        <w:tc>
          <w:tcPr>
            <w:tcW w:w="667" w:type="pct"/>
          </w:tcPr>
          <w:p w14:paraId="3A49BFC4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25" w:type="pct"/>
          </w:tcPr>
          <w:p w14:paraId="3A4E97C6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«МП» </w:t>
            </w:r>
          </w:p>
        </w:tc>
        <w:tc>
          <w:tcPr>
            <w:tcW w:w="385" w:type="pct"/>
          </w:tcPr>
          <w:p w14:paraId="74214B09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333" w:type="pct"/>
          </w:tcPr>
          <w:p w14:paraId="3C489CBE" w14:textId="77777777" w:rsidR="00F77D05" w:rsidRPr="00594859" w:rsidRDefault="00825E53" w:rsidP="00825E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3630</w:t>
            </w:r>
          </w:p>
        </w:tc>
        <w:tc>
          <w:tcPr>
            <w:tcW w:w="195" w:type="pct"/>
          </w:tcPr>
          <w:p w14:paraId="48B20442" w14:textId="77777777" w:rsidR="00F77D05" w:rsidRPr="00594859" w:rsidRDefault="00F77D05" w:rsidP="00C8632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86328" w:rsidRPr="00594859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205" w:type="pct"/>
          </w:tcPr>
          <w:p w14:paraId="705A2CA5" w14:textId="77777777" w:rsidR="00F77D05" w:rsidRPr="00594859" w:rsidRDefault="008E5902" w:rsidP="008E590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  <w:tc>
          <w:tcPr>
            <w:tcW w:w="197" w:type="pct"/>
          </w:tcPr>
          <w:p w14:paraId="4E6F9985" w14:textId="77777777" w:rsidR="00F77D05" w:rsidRPr="00594859" w:rsidRDefault="00C9096D" w:rsidP="008E590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369</w:t>
            </w:r>
            <w:r w:rsidR="008E5902" w:rsidRPr="00594859">
              <w:rPr>
                <w:rFonts w:ascii="Times New Roman" w:hAnsi="Times New Roman"/>
                <w:spacing w:val="-6"/>
                <w:szCs w:val="19"/>
              </w:rPr>
              <w:t>0</w:t>
            </w:r>
          </w:p>
        </w:tc>
        <w:tc>
          <w:tcPr>
            <w:tcW w:w="186" w:type="pct"/>
          </w:tcPr>
          <w:p w14:paraId="2A616C98" w14:textId="77777777" w:rsidR="00F77D05" w:rsidRPr="00594859" w:rsidRDefault="00F77D05" w:rsidP="003C1D7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</w:t>
            </w:r>
            <w:r w:rsidR="003C1D7A" w:rsidRPr="00594859">
              <w:rPr>
                <w:rFonts w:ascii="Times New Roman" w:hAnsi="Times New Roman"/>
                <w:spacing w:val="-6"/>
                <w:szCs w:val="19"/>
              </w:rPr>
              <w:t>710</w:t>
            </w:r>
          </w:p>
        </w:tc>
        <w:tc>
          <w:tcPr>
            <w:tcW w:w="198" w:type="pct"/>
          </w:tcPr>
          <w:p w14:paraId="768FBE8F" w14:textId="77777777" w:rsidR="00F77D05" w:rsidRPr="00594859" w:rsidRDefault="00F77D05" w:rsidP="003C1D7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37</w:t>
            </w:r>
            <w:r w:rsidR="003C1D7A" w:rsidRPr="00594859">
              <w:rPr>
                <w:rFonts w:ascii="Times New Roman" w:hAnsi="Times New Roman"/>
                <w:spacing w:val="-6"/>
                <w:szCs w:val="19"/>
              </w:rPr>
              <w:t>3</w:t>
            </w:r>
            <w:r w:rsidR="00C9096D" w:rsidRPr="00594859">
              <w:rPr>
                <w:rFonts w:ascii="Times New Roman" w:hAnsi="Times New Roman"/>
                <w:spacing w:val="-6"/>
                <w:szCs w:val="19"/>
              </w:rPr>
              <w:t>0</w:t>
            </w:r>
          </w:p>
        </w:tc>
        <w:tc>
          <w:tcPr>
            <w:tcW w:w="417" w:type="pct"/>
          </w:tcPr>
          <w:p w14:paraId="038E6EC3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913" w:type="pct"/>
          </w:tcPr>
          <w:p w14:paraId="0A3BD73B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УВП /МАУ «МКЦ «Феникс»;</w:t>
            </w:r>
          </w:p>
          <w:p w14:paraId="34BCA23D" w14:textId="77777777" w:rsidR="00F77D05" w:rsidRPr="00594859" w:rsidRDefault="000C2CBE" w:rsidP="000C2C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Сектор п</w:t>
            </w:r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 xml:space="preserve">ресс-службы, УО; </w:t>
            </w:r>
            <w:proofErr w:type="spellStart"/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>; (МАУ «КДК «АРТ-Праздник», МАУ «МВЦ», МБУ «ЦБС», МАУ ДО «СШ «Дворец спорта»)</w:t>
            </w:r>
          </w:p>
        </w:tc>
        <w:tc>
          <w:tcPr>
            <w:tcW w:w="512" w:type="pct"/>
          </w:tcPr>
          <w:p w14:paraId="43A8D3A7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F77D05" w:rsidRPr="00594859" w14:paraId="6307A8F2" w14:textId="77777777" w:rsidTr="00F20332">
        <w:trPr>
          <w:jc w:val="center"/>
        </w:trPr>
        <w:tc>
          <w:tcPr>
            <w:tcW w:w="367" w:type="pct"/>
          </w:tcPr>
          <w:p w14:paraId="48EA2737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1.3.</w:t>
            </w:r>
          </w:p>
        </w:tc>
        <w:tc>
          <w:tcPr>
            <w:tcW w:w="667" w:type="pct"/>
          </w:tcPr>
          <w:p w14:paraId="59EF47D7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425" w:type="pct"/>
          </w:tcPr>
          <w:p w14:paraId="4BA3DB4C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6820C46E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штук</w:t>
            </w:r>
          </w:p>
        </w:tc>
        <w:tc>
          <w:tcPr>
            <w:tcW w:w="333" w:type="pct"/>
          </w:tcPr>
          <w:p w14:paraId="4C1C9749" w14:textId="77777777" w:rsidR="00F77D05" w:rsidRPr="00594859" w:rsidRDefault="00F77D05" w:rsidP="00825E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</w:t>
            </w:r>
            <w:r w:rsidR="00825E53" w:rsidRPr="00594859">
              <w:rPr>
                <w:rFonts w:ascii="Times New Roman" w:hAnsi="Times New Roman"/>
                <w:spacing w:val="-6"/>
                <w:szCs w:val="19"/>
              </w:rPr>
              <w:t>48</w:t>
            </w:r>
          </w:p>
        </w:tc>
        <w:tc>
          <w:tcPr>
            <w:tcW w:w="195" w:type="pct"/>
          </w:tcPr>
          <w:p w14:paraId="7FE4B7DD" w14:textId="77777777" w:rsidR="00F77D05" w:rsidRPr="00594859" w:rsidRDefault="00F77D05" w:rsidP="00C8632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86328" w:rsidRPr="00594859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205" w:type="pct"/>
          </w:tcPr>
          <w:p w14:paraId="046E8C27" w14:textId="77777777" w:rsidR="00F77D05" w:rsidRPr="00594859" w:rsidRDefault="00F77D05" w:rsidP="008E590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</w:t>
            </w:r>
            <w:r w:rsidR="008E5902" w:rsidRPr="00594859">
              <w:rPr>
                <w:rFonts w:ascii="Times New Roman" w:hAnsi="Times New Roman"/>
                <w:spacing w:val="-6"/>
                <w:szCs w:val="19"/>
              </w:rPr>
              <w:t>68</w:t>
            </w:r>
          </w:p>
        </w:tc>
        <w:tc>
          <w:tcPr>
            <w:tcW w:w="197" w:type="pct"/>
          </w:tcPr>
          <w:p w14:paraId="2003792E" w14:textId="77777777" w:rsidR="00F77D05" w:rsidRPr="00594859" w:rsidRDefault="008E5902" w:rsidP="008E590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178</w:t>
            </w:r>
          </w:p>
        </w:tc>
        <w:tc>
          <w:tcPr>
            <w:tcW w:w="186" w:type="pct"/>
          </w:tcPr>
          <w:p w14:paraId="404C985A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</w:t>
            </w:r>
            <w:r w:rsidR="008E5902" w:rsidRPr="00594859">
              <w:rPr>
                <w:rFonts w:ascii="Times New Roman" w:hAnsi="Times New Roman"/>
                <w:spacing w:val="-6"/>
                <w:szCs w:val="19"/>
              </w:rPr>
              <w:t>88</w:t>
            </w:r>
          </w:p>
        </w:tc>
        <w:tc>
          <w:tcPr>
            <w:tcW w:w="198" w:type="pct"/>
          </w:tcPr>
          <w:p w14:paraId="557D88D7" w14:textId="77777777" w:rsidR="00F77D05" w:rsidRPr="00594859" w:rsidRDefault="008E5902" w:rsidP="008E590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198</w:t>
            </w:r>
          </w:p>
        </w:tc>
        <w:tc>
          <w:tcPr>
            <w:tcW w:w="417" w:type="pct"/>
          </w:tcPr>
          <w:p w14:paraId="4BF77945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913" w:type="pct"/>
          </w:tcPr>
          <w:p w14:paraId="6FF42BBF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УВП /МАУ «МКЦ «Феникс»;</w:t>
            </w:r>
          </w:p>
          <w:p w14:paraId="053F3CDF" w14:textId="77777777" w:rsidR="00F77D05" w:rsidRPr="00594859" w:rsidRDefault="000C2CBE" w:rsidP="000C2C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Сектор п</w:t>
            </w:r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 xml:space="preserve">ресс-службы, УО; </w:t>
            </w:r>
            <w:proofErr w:type="spellStart"/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>; (МАУ «КДК «АРТ-Праздник», МАУ «МВЦ», МБУ «ЦБС», МАУ ДО «СШ «Дворец спорта»)</w:t>
            </w:r>
          </w:p>
        </w:tc>
        <w:tc>
          <w:tcPr>
            <w:tcW w:w="512" w:type="pct"/>
          </w:tcPr>
          <w:p w14:paraId="660EDB80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F77D05" w:rsidRPr="00594859" w14:paraId="5BC3FF7C" w14:textId="77777777" w:rsidTr="00F20332">
        <w:trPr>
          <w:jc w:val="center"/>
        </w:trPr>
        <w:tc>
          <w:tcPr>
            <w:tcW w:w="367" w:type="pct"/>
          </w:tcPr>
          <w:p w14:paraId="37E937E3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1.4.</w:t>
            </w:r>
          </w:p>
        </w:tc>
        <w:tc>
          <w:tcPr>
            <w:tcW w:w="667" w:type="pct"/>
          </w:tcPr>
          <w:p w14:paraId="0911CF7E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городе Когалыме </w:t>
            </w:r>
          </w:p>
        </w:tc>
        <w:tc>
          <w:tcPr>
            <w:tcW w:w="425" w:type="pct"/>
          </w:tcPr>
          <w:p w14:paraId="0B51C7F4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«МП» </w:t>
            </w:r>
          </w:p>
        </w:tc>
        <w:tc>
          <w:tcPr>
            <w:tcW w:w="385" w:type="pct"/>
          </w:tcPr>
          <w:p w14:paraId="5B709170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333" w:type="pct"/>
          </w:tcPr>
          <w:p w14:paraId="08885F91" w14:textId="77777777" w:rsidR="00F77D05" w:rsidRPr="00594859" w:rsidRDefault="00F77D05" w:rsidP="00825E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24</w:t>
            </w:r>
            <w:r w:rsidR="00825E53" w:rsidRPr="00594859">
              <w:rPr>
                <w:rFonts w:ascii="Times New Roman" w:hAnsi="Times New Roman"/>
                <w:spacing w:val="-6"/>
                <w:szCs w:val="19"/>
              </w:rPr>
              <w:t>91</w:t>
            </w:r>
          </w:p>
        </w:tc>
        <w:tc>
          <w:tcPr>
            <w:tcW w:w="195" w:type="pct"/>
          </w:tcPr>
          <w:p w14:paraId="72C6E409" w14:textId="77777777" w:rsidR="00F77D05" w:rsidRPr="00594859" w:rsidRDefault="00F77D05" w:rsidP="00C8632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86328" w:rsidRPr="00594859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205" w:type="pct"/>
          </w:tcPr>
          <w:p w14:paraId="53272D79" w14:textId="77777777" w:rsidR="00F77D05" w:rsidRPr="00594859" w:rsidRDefault="00F77D05" w:rsidP="00FE23E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FE23E3" w:rsidRPr="00594859">
              <w:rPr>
                <w:rFonts w:ascii="Times New Roman" w:hAnsi="Times New Roman"/>
                <w:spacing w:val="-6"/>
                <w:szCs w:val="19"/>
              </w:rPr>
              <w:t>31</w:t>
            </w:r>
          </w:p>
        </w:tc>
        <w:tc>
          <w:tcPr>
            <w:tcW w:w="197" w:type="pct"/>
          </w:tcPr>
          <w:p w14:paraId="21084CB5" w14:textId="77777777" w:rsidR="00F77D05" w:rsidRPr="00594859" w:rsidRDefault="00F77D05" w:rsidP="00FE23E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FE23E3" w:rsidRPr="00594859">
              <w:rPr>
                <w:rFonts w:ascii="Times New Roman" w:hAnsi="Times New Roman"/>
                <w:spacing w:val="-6"/>
                <w:szCs w:val="19"/>
              </w:rPr>
              <w:t>51</w:t>
            </w:r>
          </w:p>
        </w:tc>
        <w:tc>
          <w:tcPr>
            <w:tcW w:w="186" w:type="pct"/>
          </w:tcPr>
          <w:p w14:paraId="567375BF" w14:textId="77777777" w:rsidR="00F77D05" w:rsidRPr="00594859" w:rsidRDefault="00F77D05" w:rsidP="00FE23E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FE23E3" w:rsidRPr="00594859">
              <w:rPr>
                <w:rFonts w:ascii="Times New Roman" w:hAnsi="Times New Roman"/>
                <w:spacing w:val="-6"/>
                <w:szCs w:val="19"/>
              </w:rPr>
              <w:t>71</w:t>
            </w:r>
          </w:p>
        </w:tc>
        <w:tc>
          <w:tcPr>
            <w:tcW w:w="198" w:type="pct"/>
          </w:tcPr>
          <w:p w14:paraId="267910DB" w14:textId="77777777" w:rsidR="00F77D05" w:rsidRPr="00594859" w:rsidRDefault="00FE23E3" w:rsidP="00FE23E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2591</w:t>
            </w:r>
          </w:p>
        </w:tc>
        <w:tc>
          <w:tcPr>
            <w:tcW w:w="417" w:type="pct"/>
          </w:tcPr>
          <w:p w14:paraId="0D886DB0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913" w:type="pct"/>
          </w:tcPr>
          <w:p w14:paraId="45E4C165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УВП; </w:t>
            </w:r>
            <w:r w:rsidR="000C2CBE" w:rsidRPr="00594859">
              <w:rPr>
                <w:rFonts w:ascii="Times New Roman" w:hAnsi="Times New Roman"/>
                <w:spacing w:val="-6"/>
                <w:szCs w:val="19"/>
              </w:rPr>
              <w:t>Сектор пресс-службы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, УО; 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>; (МАУ «КДК «АРТ-Праздник», МАУ «МВЦ», МБУ «ЦБС», МАУ ДО «СШ «Дворец спорта»)</w:t>
            </w:r>
          </w:p>
        </w:tc>
        <w:tc>
          <w:tcPr>
            <w:tcW w:w="512" w:type="pct"/>
          </w:tcPr>
          <w:p w14:paraId="73DC0BF7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F77D05" w:rsidRPr="00594859" w14:paraId="03827F61" w14:textId="77777777" w:rsidTr="00F20332">
        <w:trPr>
          <w:jc w:val="center"/>
        </w:trPr>
        <w:tc>
          <w:tcPr>
            <w:tcW w:w="367" w:type="pct"/>
          </w:tcPr>
          <w:p w14:paraId="092D2286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1.5. </w:t>
            </w:r>
          </w:p>
        </w:tc>
        <w:tc>
          <w:tcPr>
            <w:tcW w:w="667" w:type="pct"/>
          </w:tcPr>
          <w:p w14:paraId="2392266E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Количество участников мероприятий, 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lastRenderedPageBreak/>
              <w:t>направленных на социальную и культурную адаптацию иностранных граждан</w:t>
            </w:r>
          </w:p>
        </w:tc>
        <w:tc>
          <w:tcPr>
            <w:tcW w:w="425" w:type="pct"/>
          </w:tcPr>
          <w:p w14:paraId="38D902D5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lastRenderedPageBreak/>
              <w:t>«МП»</w:t>
            </w:r>
          </w:p>
        </w:tc>
        <w:tc>
          <w:tcPr>
            <w:tcW w:w="385" w:type="pct"/>
          </w:tcPr>
          <w:p w14:paraId="784E7A0B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333" w:type="pct"/>
          </w:tcPr>
          <w:p w14:paraId="75AD01F0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5" w:type="pct"/>
          </w:tcPr>
          <w:p w14:paraId="09303D77" w14:textId="06981499" w:rsidR="00F77D05" w:rsidRPr="00594859" w:rsidRDefault="00333C14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2025</w:t>
            </w:r>
          </w:p>
        </w:tc>
        <w:tc>
          <w:tcPr>
            <w:tcW w:w="205" w:type="pct"/>
          </w:tcPr>
          <w:p w14:paraId="1AB2B9A7" w14:textId="77777777" w:rsidR="00F77D05" w:rsidRPr="00594859" w:rsidRDefault="00FE23E3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7</w:t>
            </w:r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197" w:type="pct"/>
          </w:tcPr>
          <w:p w14:paraId="5588F0B7" w14:textId="77777777" w:rsidR="00F77D05" w:rsidRPr="00594859" w:rsidRDefault="00FE23E3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8</w:t>
            </w:r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186" w:type="pct"/>
          </w:tcPr>
          <w:p w14:paraId="01878D67" w14:textId="77777777" w:rsidR="00F77D05" w:rsidRPr="00594859" w:rsidRDefault="00FE23E3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</w:t>
            </w:r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198" w:type="pct"/>
          </w:tcPr>
          <w:p w14:paraId="484851A1" w14:textId="77777777" w:rsidR="00F77D05" w:rsidRPr="00594859" w:rsidRDefault="00FE23E3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10</w:t>
            </w:r>
            <w:r w:rsidR="00F77D05" w:rsidRPr="00594859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417" w:type="pct"/>
          </w:tcPr>
          <w:p w14:paraId="19706396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913" w:type="pct"/>
          </w:tcPr>
          <w:p w14:paraId="07A9251F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УВП</w:t>
            </w:r>
          </w:p>
        </w:tc>
        <w:tc>
          <w:tcPr>
            <w:tcW w:w="512" w:type="pct"/>
          </w:tcPr>
          <w:p w14:paraId="7F01CF81" w14:textId="77777777" w:rsidR="00F77D05" w:rsidRPr="00594859" w:rsidRDefault="00F77D0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</w:tbl>
    <w:p w14:paraId="405D54ED" w14:textId="77777777" w:rsidR="00AA238B" w:rsidRPr="007F0232" w:rsidRDefault="00AA238B" w:rsidP="00AA238B">
      <w:pPr>
        <w:autoSpaceDE w:val="0"/>
        <w:autoSpaceDN w:val="0"/>
        <w:adjustRightInd w:val="0"/>
        <w:jc w:val="center"/>
        <w:rPr>
          <w:rFonts w:cs="Arial"/>
        </w:rPr>
      </w:pPr>
    </w:p>
    <w:p w14:paraId="578FD3C6" w14:textId="77777777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3. Помесячный план достижения показателей муниципальной программы в 202</w:t>
      </w:r>
      <w:r w:rsidR="00C33BBD"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6</w:t>
      </w: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 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8"/>
        <w:gridCol w:w="2320"/>
        <w:gridCol w:w="1111"/>
        <w:gridCol w:w="1086"/>
        <w:gridCol w:w="709"/>
        <w:gridCol w:w="847"/>
        <w:gridCol w:w="706"/>
        <w:gridCol w:w="713"/>
        <w:gridCol w:w="675"/>
        <w:gridCol w:w="675"/>
        <w:gridCol w:w="794"/>
        <w:gridCol w:w="681"/>
        <w:gridCol w:w="917"/>
        <w:gridCol w:w="819"/>
        <w:gridCol w:w="734"/>
        <w:gridCol w:w="819"/>
        <w:gridCol w:w="1620"/>
      </w:tblGrid>
      <w:tr w:rsidR="00AA238B" w:rsidRPr="00594859" w14:paraId="0C9D54FB" w14:textId="77777777" w:rsidTr="00D7104D">
        <w:trPr>
          <w:jc w:val="center"/>
        </w:trPr>
        <w:tc>
          <w:tcPr>
            <w:tcW w:w="149" w:type="pct"/>
            <w:vMerge w:val="restart"/>
            <w:vAlign w:val="center"/>
          </w:tcPr>
          <w:p w14:paraId="27AEF4F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№ п/п</w:t>
            </w:r>
          </w:p>
        </w:tc>
        <w:tc>
          <w:tcPr>
            <w:tcW w:w="739" w:type="pct"/>
            <w:vMerge w:val="restart"/>
            <w:vAlign w:val="center"/>
          </w:tcPr>
          <w:p w14:paraId="7DF8EEF6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Наименование показателя</w:t>
            </w:r>
          </w:p>
        </w:tc>
        <w:tc>
          <w:tcPr>
            <w:tcW w:w="354" w:type="pct"/>
            <w:vMerge w:val="restart"/>
            <w:vAlign w:val="center"/>
          </w:tcPr>
          <w:p w14:paraId="51F452E5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Уровень показателя</w:t>
            </w:r>
          </w:p>
        </w:tc>
        <w:tc>
          <w:tcPr>
            <w:tcW w:w="346" w:type="pct"/>
            <w:vMerge w:val="restart"/>
            <w:vAlign w:val="center"/>
          </w:tcPr>
          <w:p w14:paraId="251CFB07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Единица измерения</w:t>
            </w:r>
          </w:p>
        </w:tc>
        <w:tc>
          <w:tcPr>
            <w:tcW w:w="2895" w:type="pct"/>
            <w:gridSpan w:val="12"/>
            <w:vAlign w:val="center"/>
          </w:tcPr>
          <w:p w14:paraId="63D6FB3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Плановые значения по кварталам/месяцам</w:t>
            </w:r>
          </w:p>
        </w:tc>
        <w:tc>
          <w:tcPr>
            <w:tcW w:w="517" w:type="pct"/>
            <w:vMerge w:val="restart"/>
            <w:vAlign w:val="center"/>
          </w:tcPr>
          <w:p w14:paraId="4970EF68" w14:textId="77777777" w:rsidR="00AA238B" w:rsidRPr="00594859" w:rsidRDefault="00AA238B" w:rsidP="00A15DB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На конец 202</w:t>
            </w:r>
            <w:r w:rsidR="00A15DBD" w:rsidRPr="00594859">
              <w:rPr>
                <w:rFonts w:ascii="Times New Roman" w:hAnsi="Times New Roman"/>
                <w:spacing w:val="-6"/>
                <w:szCs w:val="19"/>
              </w:rPr>
              <w:t>6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года</w:t>
            </w:r>
          </w:p>
        </w:tc>
      </w:tr>
      <w:tr w:rsidR="00AA238B" w:rsidRPr="00594859" w14:paraId="5106D15B" w14:textId="77777777" w:rsidTr="00D7104D">
        <w:trPr>
          <w:jc w:val="center"/>
        </w:trPr>
        <w:tc>
          <w:tcPr>
            <w:tcW w:w="149" w:type="pct"/>
            <w:vMerge/>
            <w:vAlign w:val="center"/>
          </w:tcPr>
          <w:p w14:paraId="0AD1DFC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739" w:type="pct"/>
            <w:vMerge/>
            <w:vAlign w:val="center"/>
          </w:tcPr>
          <w:p w14:paraId="308195E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54" w:type="pct"/>
            <w:vMerge/>
            <w:vAlign w:val="center"/>
          </w:tcPr>
          <w:p w14:paraId="7661826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46" w:type="pct"/>
            <w:vMerge/>
            <w:vAlign w:val="center"/>
          </w:tcPr>
          <w:p w14:paraId="15D3C8E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226" w:type="pct"/>
          </w:tcPr>
          <w:p w14:paraId="78CF6E47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январь</w:t>
            </w:r>
          </w:p>
        </w:tc>
        <w:tc>
          <w:tcPr>
            <w:tcW w:w="270" w:type="pct"/>
          </w:tcPr>
          <w:p w14:paraId="48C69F9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февраль</w:t>
            </w:r>
          </w:p>
        </w:tc>
        <w:tc>
          <w:tcPr>
            <w:tcW w:w="225" w:type="pct"/>
          </w:tcPr>
          <w:p w14:paraId="06E633C3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март</w:t>
            </w:r>
          </w:p>
        </w:tc>
        <w:tc>
          <w:tcPr>
            <w:tcW w:w="227" w:type="pct"/>
          </w:tcPr>
          <w:p w14:paraId="485C7EA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апрель</w:t>
            </w:r>
          </w:p>
        </w:tc>
        <w:tc>
          <w:tcPr>
            <w:tcW w:w="215" w:type="pct"/>
          </w:tcPr>
          <w:p w14:paraId="1F72C89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май</w:t>
            </w:r>
          </w:p>
        </w:tc>
        <w:tc>
          <w:tcPr>
            <w:tcW w:w="215" w:type="pct"/>
          </w:tcPr>
          <w:p w14:paraId="118559F7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июнь</w:t>
            </w:r>
          </w:p>
        </w:tc>
        <w:tc>
          <w:tcPr>
            <w:tcW w:w="253" w:type="pct"/>
          </w:tcPr>
          <w:p w14:paraId="43D912C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июль</w:t>
            </w:r>
          </w:p>
        </w:tc>
        <w:tc>
          <w:tcPr>
            <w:tcW w:w="217" w:type="pct"/>
          </w:tcPr>
          <w:p w14:paraId="79B3138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август</w:t>
            </w:r>
          </w:p>
        </w:tc>
        <w:tc>
          <w:tcPr>
            <w:tcW w:w="292" w:type="pct"/>
          </w:tcPr>
          <w:p w14:paraId="6601A9D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сентябрь</w:t>
            </w:r>
          </w:p>
        </w:tc>
        <w:tc>
          <w:tcPr>
            <w:tcW w:w="261" w:type="pct"/>
          </w:tcPr>
          <w:p w14:paraId="68DE728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октябрь</w:t>
            </w:r>
          </w:p>
        </w:tc>
        <w:tc>
          <w:tcPr>
            <w:tcW w:w="234" w:type="pct"/>
          </w:tcPr>
          <w:p w14:paraId="38DD814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ноябрь</w:t>
            </w:r>
          </w:p>
        </w:tc>
        <w:tc>
          <w:tcPr>
            <w:tcW w:w="261" w:type="pct"/>
          </w:tcPr>
          <w:p w14:paraId="24B697B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декабрь</w:t>
            </w:r>
          </w:p>
        </w:tc>
        <w:tc>
          <w:tcPr>
            <w:tcW w:w="517" w:type="pct"/>
            <w:vMerge/>
          </w:tcPr>
          <w:p w14:paraId="0BE7A73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594859" w14:paraId="5C2BD881" w14:textId="77777777" w:rsidTr="00D7104D">
        <w:trPr>
          <w:jc w:val="center"/>
        </w:trPr>
        <w:tc>
          <w:tcPr>
            <w:tcW w:w="149" w:type="pct"/>
          </w:tcPr>
          <w:p w14:paraId="0D9A6AE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739" w:type="pct"/>
          </w:tcPr>
          <w:p w14:paraId="7802CC8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354" w:type="pct"/>
          </w:tcPr>
          <w:p w14:paraId="1E6DE10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346" w:type="pct"/>
          </w:tcPr>
          <w:p w14:paraId="785F0FE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226" w:type="pct"/>
          </w:tcPr>
          <w:p w14:paraId="71F0FD0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270" w:type="pct"/>
          </w:tcPr>
          <w:p w14:paraId="452720A6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225" w:type="pct"/>
          </w:tcPr>
          <w:p w14:paraId="091C61F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227" w:type="pct"/>
          </w:tcPr>
          <w:p w14:paraId="20E601A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215" w:type="pct"/>
          </w:tcPr>
          <w:p w14:paraId="32DAA98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215" w:type="pct"/>
          </w:tcPr>
          <w:p w14:paraId="09A77B6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  <w:tc>
          <w:tcPr>
            <w:tcW w:w="253" w:type="pct"/>
          </w:tcPr>
          <w:p w14:paraId="79364847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11</w:t>
            </w:r>
          </w:p>
        </w:tc>
        <w:tc>
          <w:tcPr>
            <w:tcW w:w="217" w:type="pct"/>
          </w:tcPr>
          <w:p w14:paraId="327FC38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12</w:t>
            </w:r>
          </w:p>
        </w:tc>
        <w:tc>
          <w:tcPr>
            <w:tcW w:w="292" w:type="pct"/>
          </w:tcPr>
          <w:p w14:paraId="6A7CF61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13</w:t>
            </w:r>
          </w:p>
        </w:tc>
        <w:tc>
          <w:tcPr>
            <w:tcW w:w="261" w:type="pct"/>
          </w:tcPr>
          <w:p w14:paraId="56F8FD2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14</w:t>
            </w:r>
          </w:p>
        </w:tc>
        <w:tc>
          <w:tcPr>
            <w:tcW w:w="234" w:type="pct"/>
          </w:tcPr>
          <w:p w14:paraId="2915DC73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15</w:t>
            </w:r>
          </w:p>
        </w:tc>
        <w:tc>
          <w:tcPr>
            <w:tcW w:w="261" w:type="pct"/>
          </w:tcPr>
          <w:p w14:paraId="46B70297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16</w:t>
            </w:r>
          </w:p>
        </w:tc>
        <w:tc>
          <w:tcPr>
            <w:tcW w:w="517" w:type="pct"/>
          </w:tcPr>
          <w:p w14:paraId="75EB3A63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17</w:t>
            </w:r>
          </w:p>
        </w:tc>
      </w:tr>
      <w:tr w:rsidR="00AA238B" w:rsidRPr="00594859" w14:paraId="7B1AB5D7" w14:textId="77777777" w:rsidTr="00D7104D">
        <w:trPr>
          <w:jc w:val="center"/>
        </w:trPr>
        <w:tc>
          <w:tcPr>
            <w:tcW w:w="149" w:type="pct"/>
          </w:tcPr>
          <w:p w14:paraId="191DC67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</w:t>
            </w:r>
          </w:p>
        </w:tc>
        <w:tc>
          <w:tcPr>
            <w:tcW w:w="4851" w:type="pct"/>
            <w:gridSpan w:val="16"/>
          </w:tcPr>
          <w:p w14:paraId="2653E23B" w14:textId="77777777" w:rsidR="00AA238B" w:rsidRPr="00594859" w:rsidRDefault="00AA238B" w:rsidP="006822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Цель «Укрепление единства народов Российской Федерации, проживающих на территории города Когалыма, профилактика экстремизма в городе Когалыме»</w:t>
            </w:r>
          </w:p>
        </w:tc>
      </w:tr>
      <w:tr w:rsidR="00AA238B" w:rsidRPr="00594859" w14:paraId="4FCE5816" w14:textId="77777777" w:rsidTr="00D7104D">
        <w:trPr>
          <w:jc w:val="center"/>
        </w:trPr>
        <w:tc>
          <w:tcPr>
            <w:tcW w:w="149" w:type="pct"/>
          </w:tcPr>
          <w:p w14:paraId="4ABEF317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1.1.</w:t>
            </w:r>
          </w:p>
        </w:tc>
        <w:tc>
          <w:tcPr>
            <w:tcW w:w="739" w:type="pct"/>
          </w:tcPr>
          <w:p w14:paraId="1A80881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354" w:type="pct"/>
          </w:tcPr>
          <w:p w14:paraId="4FF249F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46" w:type="pct"/>
          </w:tcPr>
          <w:p w14:paraId="1D0CD15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226" w:type="pct"/>
          </w:tcPr>
          <w:p w14:paraId="0FC6CD9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70" w:type="pct"/>
          </w:tcPr>
          <w:p w14:paraId="58C915E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5" w:type="pct"/>
          </w:tcPr>
          <w:p w14:paraId="355A442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7" w:type="pct"/>
          </w:tcPr>
          <w:p w14:paraId="62F4F14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5" w:type="pct"/>
          </w:tcPr>
          <w:p w14:paraId="69D8B5E3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5" w:type="pct"/>
          </w:tcPr>
          <w:p w14:paraId="39C6ACC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53" w:type="pct"/>
          </w:tcPr>
          <w:p w14:paraId="15DFADB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7" w:type="pct"/>
          </w:tcPr>
          <w:p w14:paraId="4118AB7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2" w:type="pct"/>
          </w:tcPr>
          <w:p w14:paraId="6A75AC9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3F6C2DC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34" w:type="pct"/>
          </w:tcPr>
          <w:p w14:paraId="3425C36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27C512AB" w14:textId="77777777" w:rsidR="00AA238B" w:rsidRPr="00594859" w:rsidRDefault="00782389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93,2</w:t>
            </w:r>
          </w:p>
        </w:tc>
        <w:tc>
          <w:tcPr>
            <w:tcW w:w="517" w:type="pct"/>
          </w:tcPr>
          <w:p w14:paraId="4E69E6F6" w14:textId="77777777" w:rsidR="00AA238B" w:rsidRPr="00594859" w:rsidRDefault="00782389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93,2</w:t>
            </w:r>
          </w:p>
        </w:tc>
      </w:tr>
      <w:tr w:rsidR="00AA238B" w:rsidRPr="00594859" w14:paraId="46A9E345" w14:textId="77777777" w:rsidTr="00D7104D">
        <w:trPr>
          <w:jc w:val="center"/>
        </w:trPr>
        <w:tc>
          <w:tcPr>
            <w:tcW w:w="149" w:type="pct"/>
          </w:tcPr>
          <w:p w14:paraId="3A163356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1.2.</w:t>
            </w:r>
          </w:p>
        </w:tc>
        <w:tc>
          <w:tcPr>
            <w:tcW w:w="739" w:type="pct"/>
          </w:tcPr>
          <w:p w14:paraId="00BC40F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354" w:type="pct"/>
          </w:tcPr>
          <w:p w14:paraId="5113F0B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46" w:type="pct"/>
          </w:tcPr>
          <w:p w14:paraId="050722F6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26" w:type="pct"/>
          </w:tcPr>
          <w:p w14:paraId="7DD4DAF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70" w:type="pct"/>
          </w:tcPr>
          <w:p w14:paraId="69E0CD8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5" w:type="pct"/>
          </w:tcPr>
          <w:p w14:paraId="703AB7C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7" w:type="pct"/>
          </w:tcPr>
          <w:p w14:paraId="17A9E69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5" w:type="pct"/>
          </w:tcPr>
          <w:p w14:paraId="6BFF6AB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5" w:type="pct"/>
          </w:tcPr>
          <w:p w14:paraId="40AEF6F5" w14:textId="77777777" w:rsidR="00AA238B" w:rsidRPr="00594859" w:rsidRDefault="00782389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194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253" w:type="pct"/>
          </w:tcPr>
          <w:p w14:paraId="1344D94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7" w:type="pct"/>
          </w:tcPr>
          <w:p w14:paraId="534FCB63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2" w:type="pct"/>
          </w:tcPr>
          <w:p w14:paraId="373A6BF5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574C6B6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34" w:type="pct"/>
          </w:tcPr>
          <w:p w14:paraId="29C1EAC6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61" w:type="pct"/>
          </w:tcPr>
          <w:p w14:paraId="0F586DEC" w14:textId="77777777" w:rsidR="00AA238B" w:rsidRPr="00594859" w:rsidRDefault="0020674F" w:rsidP="0020674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3670</w:t>
            </w:r>
          </w:p>
        </w:tc>
        <w:tc>
          <w:tcPr>
            <w:tcW w:w="517" w:type="pct"/>
          </w:tcPr>
          <w:p w14:paraId="4E7DAEDB" w14:textId="77777777" w:rsidR="00AA238B" w:rsidRPr="00594859" w:rsidRDefault="0020674F" w:rsidP="0078238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3670</w:t>
            </w:r>
          </w:p>
        </w:tc>
      </w:tr>
      <w:tr w:rsidR="00AA238B" w:rsidRPr="00594859" w14:paraId="178BE085" w14:textId="77777777" w:rsidTr="00D7104D">
        <w:trPr>
          <w:jc w:val="center"/>
        </w:trPr>
        <w:tc>
          <w:tcPr>
            <w:tcW w:w="149" w:type="pct"/>
          </w:tcPr>
          <w:p w14:paraId="7E80B47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1.3.</w:t>
            </w:r>
          </w:p>
        </w:tc>
        <w:tc>
          <w:tcPr>
            <w:tcW w:w="739" w:type="pct"/>
          </w:tcPr>
          <w:p w14:paraId="2A992B3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Количество публикаций в муниципальных СМИ, направленных на формирование этнокультурной компетентности граждан и пропаганду 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lastRenderedPageBreak/>
              <w:t>ценностей добрососедства и взаимоуважения</w:t>
            </w:r>
          </w:p>
        </w:tc>
        <w:tc>
          <w:tcPr>
            <w:tcW w:w="354" w:type="pct"/>
          </w:tcPr>
          <w:p w14:paraId="511C27D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lastRenderedPageBreak/>
              <w:t>«МП»</w:t>
            </w:r>
          </w:p>
        </w:tc>
        <w:tc>
          <w:tcPr>
            <w:tcW w:w="346" w:type="pct"/>
          </w:tcPr>
          <w:p w14:paraId="403024F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штук</w:t>
            </w:r>
          </w:p>
        </w:tc>
        <w:tc>
          <w:tcPr>
            <w:tcW w:w="226" w:type="pct"/>
          </w:tcPr>
          <w:p w14:paraId="1205E4E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70" w:type="pct"/>
          </w:tcPr>
          <w:p w14:paraId="072A4F7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25" w:type="pct"/>
          </w:tcPr>
          <w:p w14:paraId="7D37B696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27" w:type="pct"/>
          </w:tcPr>
          <w:p w14:paraId="5D648C5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15" w:type="pct"/>
          </w:tcPr>
          <w:p w14:paraId="75686BD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15" w:type="pct"/>
          </w:tcPr>
          <w:p w14:paraId="41FD5A6A" w14:textId="77777777" w:rsidR="00AA238B" w:rsidRPr="00594859" w:rsidRDefault="00782389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99</w:t>
            </w:r>
          </w:p>
        </w:tc>
        <w:tc>
          <w:tcPr>
            <w:tcW w:w="253" w:type="pct"/>
          </w:tcPr>
          <w:p w14:paraId="2F82698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17" w:type="pct"/>
          </w:tcPr>
          <w:p w14:paraId="3918264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92" w:type="pct"/>
          </w:tcPr>
          <w:p w14:paraId="6E816CB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61" w:type="pct"/>
          </w:tcPr>
          <w:p w14:paraId="7635DE5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34" w:type="pct"/>
          </w:tcPr>
          <w:p w14:paraId="0BA05CB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61" w:type="pct"/>
          </w:tcPr>
          <w:p w14:paraId="2212BF77" w14:textId="77777777" w:rsidR="00AA238B" w:rsidRPr="00594859" w:rsidRDefault="00782389" w:rsidP="0020674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16</w:t>
            </w:r>
            <w:r w:rsidR="0020674F"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8</w:t>
            </w:r>
          </w:p>
        </w:tc>
        <w:tc>
          <w:tcPr>
            <w:tcW w:w="517" w:type="pct"/>
          </w:tcPr>
          <w:p w14:paraId="4447F4EC" w14:textId="77777777" w:rsidR="00AA238B" w:rsidRPr="00594859" w:rsidRDefault="00AA238B" w:rsidP="0020674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</w:t>
            </w:r>
            <w:r w:rsidR="00782389" w:rsidRPr="00594859">
              <w:rPr>
                <w:rFonts w:ascii="Times New Roman" w:hAnsi="Times New Roman"/>
                <w:spacing w:val="-6"/>
                <w:szCs w:val="19"/>
              </w:rPr>
              <w:t>6</w:t>
            </w:r>
            <w:r w:rsidR="0020674F"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8</w:t>
            </w:r>
          </w:p>
        </w:tc>
      </w:tr>
      <w:tr w:rsidR="00AA238B" w:rsidRPr="00594859" w14:paraId="4661CBEF" w14:textId="77777777" w:rsidTr="00D7104D">
        <w:trPr>
          <w:jc w:val="center"/>
        </w:trPr>
        <w:tc>
          <w:tcPr>
            <w:tcW w:w="149" w:type="pct"/>
          </w:tcPr>
          <w:p w14:paraId="6C311F8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1.4.</w:t>
            </w:r>
          </w:p>
        </w:tc>
        <w:tc>
          <w:tcPr>
            <w:tcW w:w="739" w:type="pct"/>
          </w:tcPr>
          <w:p w14:paraId="3393C71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Численность участников мероприятий, направленных на этнокультурное развитие народов России, проживающих в городе Когалыме</w:t>
            </w:r>
          </w:p>
        </w:tc>
        <w:tc>
          <w:tcPr>
            <w:tcW w:w="354" w:type="pct"/>
          </w:tcPr>
          <w:p w14:paraId="47490AE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46" w:type="pct"/>
          </w:tcPr>
          <w:p w14:paraId="58351CE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26" w:type="pct"/>
          </w:tcPr>
          <w:p w14:paraId="08A3D9D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70" w:type="pct"/>
          </w:tcPr>
          <w:p w14:paraId="10E7C40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25" w:type="pct"/>
          </w:tcPr>
          <w:p w14:paraId="2656F9C3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27" w:type="pct"/>
          </w:tcPr>
          <w:p w14:paraId="71B8656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15" w:type="pct"/>
          </w:tcPr>
          <w:p w14:paraId="4A184AF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15" w:type="pct"/>
          </w:tcPr>
          <w:p w14:paraId="21018289" w14:textId="77777777" w:rsidR="00AA238B" w:rsidRPr="00594859" w:rsidRDefault="00782389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152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253" w:type="pct"/>
          </w:tcPr>
          <w:p w14:paraId="51F9853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17" w:type="pct"/>
          </w:tcPr>
          <w:p w14:paraId="6C78080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92" w:type="pct"/>
          </w:tcPr>
          <w:p w14:paraId="53D8390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61" w:type="pct"/>
          </w:tcPr>
          <w:p w14:paraId="2911792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34" w:type="pct"/>
          </w:tcPr>
          <w:p w14:paraId="1E62517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  <w:tc>
          <w:tcPr>
            <w:tcW w:w="261" w:type="pct"/>
          </w:tcPr>
          <w:p w14:paraId="3CDC432F" w14:textId="77777777" w:rsidR="00AA238B" w:rsidRPr="00594859" w:rsidRDefault="00782389" w:rsidP="0020674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20674F" w:rsidRPr="00594859">
              <w:rPr>
                <w:rFonts w:ascii="Times New Roman" w:hAnsi="Times New Roman"/>
                <w:spacing w:val="-6"/>
                <w:szCs w:val="19"/>
                <w:lang w:val="en-US"/>
              </w:rPr>
              <w:t>31</w:t>
            </w:r>
          </w:p>
        </w:tc>
        <w:tc>
          <w:tcPr>
            <w:tcW w:w="517" w:type="pct"/>
          </w:tcPr>
          <w:p w14:paraId="690A2CB3" w14:textId="77777777" w:rsidR="00AA238B" w:rsidRPr="00594859" w:rsidRDefault="0020674F" w:rsidP="0020674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</w:tr>
      <w:tr w:rsidR="00AA238B" w:rsidRPr="00594859" w14:paraId="6570C299" w14:textId="77777777" w:rsidTr="00D7104D">
        <w:trPr>
          <w:jc w:val="center"/>
        </w:trPr>
        <w:tc>
          <w:tcPr>
            <w:tcW w:w="149" w:type="pct"/>
          </w:tcPr>
          <w:p w14:paraId="30D961C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1.5.</w:t>
            </w:r>
          </w:p>
        </w:tc>
        <w:tc>
          <w:tcPr>
            <w:tcW w:w="739" w:type="pct"/>
          </w:tcPr>
          <w:p w14:paraId="1E899E03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социальную и культурную адаптацию иностранных граждан</w:t>
            </w:r>
          </w:p>
        </w:tc>
        <w:tc>
          <w:tcPr>
            <w:tcW w:w="354" w:type="pct"/>
          </w:tcPr>
          <w:p w14:paraId="207F96D5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46" w:type="pct"/>
          </w:tcPr>
          <w:p w14:paraId="59CA36A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26" w:type="pct"/>
          </w:tcPr>
          <w:p w14:paraId="3D9EA2B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70" w:type="pct"/>
          </w:tcPr>
          <w:p w14:paraId="09D62E37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5" w:type="pct"/>
          </w:tcPr>
          <w:p w14:paraId="78B7A9A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227" w:type="pct"/>
          </w:tcPr>
          <w:p w14:paraId="38F3616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5" w:type="pct"/>
          </w:tcPr>
          <w:p w14:paraId="6BED67A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5" w:type="pct"/>
          </w:tcPr>
          <w:p w14:paraId="0DADDEA4" w14:textId="77777777" w:rsidR="00AA238B" w:rsidRPr="00594859" w:rsidRDefault="00AA238B" w:rsidP="0078238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</w:t>
            </w:r>
            <w:r w:rsidR="00782389" w:rsidRPr="00594859">
              <w:rPr>
                <w:rFonts w:ascii="Times New Roman" w:hAnsi="Times New Roman"/>
                <w:spacing w:val="-6"/>
                <w:szCs w:val="19"/>
              </w:rPr>
              <w:t>3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0</w:t>
            </w:r>
          </w:p>
        </w:tc>
        <w:tc>
          <w:tcPr>
            <w:tcW w:w="253" w:type="pct"/>
          </w:tcPr>
          <w:p w14:paraId="6242E7F5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7" w:type="pct"/>
          </w:tcPr>
          <w:p w14:paraId="3BC98C8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2" w:type="pct"/>
          </w:tcPr>
          <w:p w14:paraId="3E21E24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34F37F16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34" w:type="pct"/>
          </w:tcPr>
          <w:p w14:paraId="7C5F440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6DC1ED53" w14:textId="77777777" w:rsidR="00AA238B" w:rsidRPr="00594859" w:rsidRDefault="00782389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7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517" w:type="pct"/>
          </w:tcPr>
          <w:p w14:paraId="43BA8442" w14:textId="77777777" w:rsidR="00AA238B" w:rsidRPr="00594859" w:rsidRDefault="00782389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7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</w:tr>
    </w:tbl>
    <w:p w14:paraId="31E653A1" w14:textId="77777777" w:rsidR="00AA238B" w:rsidRPr="007F0232" w:rsidRDefault="00AA238B" w:rsidP="00AA238B">
      <w:pPr>
        <w:autoSpaceDE w:val="0"/>
        <w:autoSpaceDN w:val="0"/>
        <w:adjustRightInd w:val="0"/>
        <w:rPr>
          <w:rFonts w:cs="Arial"/>
        </w:rPr>
      </w:pPr>
    </w:p>
    <w:p w14:paraId="6C231E7A" w14:textId="03CC77AE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4. Структура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1"/>
        <w:gridCol w:w="3829"/>
        <w:gridCol w:w="5622"/>
        <w:gridCol w:w="2863"/>
        <w:gridCol w:w="2759"/>
      </w:tblGrid>
      <w:tr w:rsidR="00AA238B" w:rsidRPr="007F0232" w14:paraId="41E50394" w14:textId="77777777" w:rsidTr="008F718D">
        <w:trPr>
          <w:jc w:val="center"/>
        </w:trPr>
        <w:tc>
          <w:tcPr>
            <w:tcW w:w="198" w:type="pct"/>
            <w:vAlign w:val="center"/>
          </w:tcPr>
          <w:p w14:paraId="503D03F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№ п/п</w:t>
            </w:r>
          </w:p>
        </w:tc>
        <w:tc>
          <w:tcPr>
            <w:tcW w:w="1220" w:type="pct"/>
            <w:vAlign w:val="center"/>
          </w:tcPr>
          <w:p w14:paraId="4FCE9A8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Задачи структурного элемента</w:t>
            </w:r>
          </w:p>
        </w:tc>
        <w:tc>
          <w:tcPr>
            <w:tcW w:w="2703" w:type="pct"/>
            <w:gridSpan w:val="2"/>
            <w:vAlign w:val="center"/>
          </w:tcPr>
          <w:p w14:paraId="440B584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879" w:type="pct"/>
            <w:vAlign w:val="center"/>
          </w:tcPr>
          <w:p w14:paraId="0245915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Связь с показателями</w:t>
            </w:r>
          </w:p>
        </w:tc>
      </w:tr>
      <w:tr w:rsidR="00AA238B" w:rsidRPr="007F0232" w14:paraId="59FB3CAF" w14:textId="77777777" w:rsidTr="008F718D">
        <w:trPr>
          <w:jc w:val="center"/>
        </w:trPr>
        <w:tc>
          <w:tcPr>
            <w:tcW w:w="198" w:type="pct"/>
          </w:tcPr>
          <w:p w14:paraId="09C72A3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1220" w:type="pct"/>
          </w:tcPr>
          <w:p w14:paraId="38AB94F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2703" w:type="pct"/>
            <w:gridSpan w:val="2"/>
          </w:tcPr>
          <w:p w14:paraId="297D98E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879" w:type="pct"/>
          </w:tcPr>
          <w:p w14:paraId="5260787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</w:tr>
      <w:tr w:rsidR="00AA238B" w:rsidRPr="007F0232" w14:paraId="4697A79F" w14:textId="77777777" w:rsidTr="0088254F">
        <w:trPr>
          <w:jc w:val="center"/>
        </w:trPr>
        <w:tc>
          <w:tcPr>
            <w:tcW w:w="198" w:type="pct"/>
          </w:tcPr>
          <w:p w14:paraId="1653E74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</w:t>
            </w:r>
          </w:p>
        </w:tc>
        <w:tc>
          <w:tcPr>
            <w:tcW w:w="4802" w:type="pct"/>
            <w:gridSpan w:val="4"/>
          </w:tcPr>
          <w:p w14:paraId="2BDC899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Направление (подпрограмма)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иностранных граждан, профилактика межнациональных (межэтнических), межконфессиональных конфликтов»</w:t>
            </w:r>
          </w:p>
        </w:tc>
      </w:tr>
      <w:tr w:rsidR="00AA238B" w:rsidRPr="007F0232" w14:paraId="17111351" w14:textId="77777777" w:rsidTr="0088254F">
        <w:trPr>
          <w:jc w:val="center"/>
        </w:trPr>
        <w:tc>
          <w:tcPr>
            <w:tcW w:w="198" w:type="pct"/>
          </w:tcPr>
          <w:p w14:paraId="43064DF6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1.1.</w:t>
            </w:r>
          </w:p>
        </w:tc>
        <w:tc>
          <w:tcPr>
            <w:tcW w:w="4802" w:type="pct"/>
            <w:gridSpan w:val="4"/>
          </w:tcPr>
          <w:p w14:paraId="63E9AFF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</w:t>
            </w:r>
          </w:p>
        </w:tc>
      </w:tr>
      <w:tr w:rsidR="008F718D" w:rsidRPr="007F0232" w14:paraId="59EE395A" w14:textId="77777777" w:rsidTr="008F718D">
        <w:trPr>
          <w:jc w:val="center"/>
        </w:trPr>
        <w:tc>
          <w:tcPr>
            <w:tcW w:w="198" w:type="pct"/>
          </w:tcPr>
          <w:p w14:paraId="051EC9D2" w14:textId="77777777" w:rsidR="008F718D" w:rsidRPr="00594859" w:rsidRDefault="008F718D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011" w:type="pct"/>
            <w:gridSpan w:val="2"/>
            <w:vAlign w:val="center"/>
          </w:tcPr>
          <w:p w14:paraId="09312408" w14:textId="77777777" w:rsidR="008F718D" w:rsidRPr="00594859" w:rsidRDefault="008F718D" w:rsidP="0016432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Ответственный за реализацию: УВП (МАУ «МКЦ «Феникс»); УО; 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УМСКПиД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; Сектор пресс-службы; 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«МВЦ»)</w:t>
            </w:r>
          </w:p>
        </w:tc>
        <w:tc>
          <w:tcPr>
            <w:tcW w:w="1791" w:type="pct"/>
            <w:gridSpan w:val="2"/>
            <w:vAlign w:val="center"/>
          </w:tcPr>
          <w:p w14:paraId="3D3FF6DC" w14:textId="77777777" w:rsidR="008F718D" w:rsidRPr="00594859" w:rsidRDefault="008F718D" w:rsidP="0016432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Срок реализации: 2026-2029</w:t>
            </w:r>
          </w:p>
        </w:tc>
      </w:tr>
      <w:tr w:rsidR="005209E1" w:rsidRPr="007F0232" w14:paraId="5B613C2F" w14:textId="77777777" w:rsidTr="003B50BD">
        <w:trPr>
          <w:trHeight w:val="8831"/>
          <w:jc w:val="center"/>
        </w:trPr>
        <w:tc>
          <w:tcPr>
            <w:tcW w:w="198" w:type="pct"/>
          </w:tcPr>
          <w:p w14:paraId="231B0CF6" w14:textId="77777777" w:rsidR="005209E1" w:rsidRPr="00594859" w:rsidRDefault="005209E1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lastRenderedPageBreak/>
              <w:t>1.1.1.</w:t>
            </w:r>
          </w:p>
        </w:tc>
        <w:tc>
          <w:tcPr>
            <w:tcW w:w="1220" w:type="pct"/>
          </w:tcPr>
          <w:p w14:paraId="5FCCF5FC" w14:textId="76E2A8C4" w:rsidR="005209E1" w:rsidRPr="00594859" w:rsidRDefault="005209E1" w:rsidP="00562F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Задача 1. Оказание поддержки некоммерческим организациям, общественным объединениям, религиозным организациям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</w:t>
            </w:r>
            <w:r w:rsidR="00EB198C">
              <w:rPr>
                <w:rFonts w:ascii="Times New Roman" w:hAnsi="Times New Roman"/>
                <w:spacing w:val="-6"/>
                <w:szCs w:val="19"/>
              </w:rPr>
              <w:t xml:space="preserve">на территории 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города Когалыма</w:t>
            </w:r>
          </w:p>
        </w:tc>
        <w:tc>
          <w:tcPr>
            <w:tcW w:w="2703" w:type="pct"/>
            <w:gridSpan w:val="2"/>
          </w:tcPr>
          <w:p w14:paraId="55059C5D" w14:textId="77777777" w:rsidR="005209E1" w:rsidRPr="00594859" w:rsidRDefault="005209E1" w:rsidP="009E4E0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Оказание поддержки некоммерческим организациям в деятельности по укреплению межнационального и межконфессионального согласия, созданию условий по социальной и культурной адаптации иностранных граждан, профилактике межнациональных (межэтнических) конфликтов, в том числе в виде предоставления субсидии;</w:t>
            </w:r>
          </w:p>
          <w:p w14:paraId="130BAAED" w14:textId="3E55CC60" w:rsidR="005209E1" w:rsidRPr="00594859" w:rsidRDefault="005209E1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Проведение мероприятий в целях выявления лучших практик деятельности институтов гражданского общества в сфере межнациональных отношений, укрепления мира и согласия и повышения мотивации участия некоммерческих организаций в реализации задач по укреплению межнационального и межконфессионального согласия, обеспечению социальной и культурной адаптации иностранных граждан, профилактики межнациональных (межэтнических) конфликтов на территории города Когалыма; Проведение мероприятий в целях повышения эффективности взаимодействия органов местного самоуправления с национально-культурными объединениями и иными институтами гражданского общества и расширения общественного участия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межнациональных (межэтнических) конфликтов на территории города Когалыма; </w:t>
            </w:r>
            <w:r w:rsidR="00C54409">
              <w:rPr>
                <w:rFonts w:ascii="Times New Roman" w:hAnsi="Times New Roman"/>
                <w:spacing w:val="-6"/>
                <w:szCs w:val="19"/>
              </w:rPr>
              <w:t>О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казание национально-культурным объединениям методической (консультационной) поддержки в написании проектов, направленных на укрепление межнациональных, межконфессиональных отношений для участия в конкурсах на получение гранта Президента Российской Федерации, Губернатора ХМАО-Югры, ПАО «Лукойл»;</w:t>
            </w:r>
          </w:p>
          <w:p w14:paraId="41A90DE1" w14:textId="77777777" w:rsidR="005209E1" w:rsidRPr="00594859" w:rsidRDefault="005209E1" w:rsidP="009E4E0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Повышение уровня подготовки представителей некоммерческих организаций, осуществляющих деятельность в сфере межнациональных (межэтнических) отношений, профилактики экстремизма и оказывающих общественно полезные услуги; Организация и участие в семинарах, онлайн-семинарах, круглые столы для представителей некоммерческих организаций осуществляющих деятельность на территории города Когалыма в сфере межнациональных (межэтнических) отношений, профилактики экстремизма;</w:t>
            </w:r>
          </w:p>
          <w:p w14:paraId="534C7121" w14:textId="0D864B08" w:rsidR="005209E1" w:rsidRPr="00594859" w:rsidRDefault="005209E1" w:rsidP="00D3713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Выявление и поддержка лучших инициатив и проектов национально-культурных организаций, формирующих опыт позитивного межнационального и межрелигиозного взаимодействия.</w:t>
            </w:r>
          </w:p>
        </w:tc>
        <w:tc>
          <w:tcPr>
            <w:tcW w:w="879" w:type="pct"/>
          </w:tcPr>
          <w:p w14:paraId="369CD48F" w14:textId="77777777" w:rsidR="005209E1" w:rsidRPr="00594859" w:rsidRDefault="005209E1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 Количество участников мероприятий, направленных на укрепление общероссийского гражданского единства;</w:t>
            </w:r>
          </w:p>
          <w:p w14:paraId="3993360F" w14:textId="77777777" w:rsidR="005209E1" w:rsidRPr="00594859" w:rsidRDefault="005209E1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 Численность участников мероприятий, направленных на этнокультурное развитие народов России, проживающих в городе Когалыме;</w:t>
            </w:r>
          </w:p>
          <w:p w14:paraId="5F8DBB8F" w14:textId="77777777" w:rsidR="005209E1" w:rsidRPr="00594859" w:rsidRDefault="005209E1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3. Доля граждан, положительно оценивающих состояние межнациональных отношений в городе Когалыме, от числа опрошенных.</w:t>
            </w:r>
          </w:p>
        </w:tc>
      </w:tr>
      <w:tr w:rsidR="00AA238B" w:rsidRPr="007F0232" w14:paraId="092D5EE2" w14:textId="77777777" w:rsidTr="008F718D">
        <w:trPr>
          <w:jc w:val="center"/>
        </w:trPr>
        <w:tc>
          <w:tcPr>
            <w:tcW w:w="198" w:type="pct"/>
          </w:tcPr>
          <w:p w14:paraId="48C34AE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1.1.2.</w:t>
            </w:r>
          </w:p>
        </w:tc>
        <w:tc>
          <w:tcPr>
            <w:tcW w:w="1220" w:type="pct"/>
          </w:tcPr>
          <w:p w14:paraId="071D878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Задача 2. Содействие этнокультурному многообразию народов России</w:t>
            </w:r>
          </w:p>
        </w:tc>
        <w:tc>
          <w:tcPr>
            <w:tcW w:w="2703" w:type="pct"/>
            <w:gridSpan w:val="2"/>
          </w:tcPr>
          <w:p w14:paraId="61963B2E" w14:textId="77777777" w:rsidR="00447DC2" w:rsidRDefault="00AA238B" w:rsidP="00FB035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Проведение концертных программ в рамках Дня народного единства, Дня Конституции Российской Федерации и Дня образования Ханты-Мансийского автономного округа-Югры; </w:t>
            </w:r>
            <w:r w:rsidR="00FB0358">
              <w:rPr>
                <w:rFonts w:ascii="Times New Roman" w:hAnsi="Times New Roman"/>
                <w:spacing w:val="-6"/>
                <w:szCs w:val="19"/>
              </w:rPr>
              <w:t>И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ных фестивалей, конкурсов, форумов, акций, онлайн-акций, приуроченных к памятным датам в истории народов России; </w:t>
            </w:r>
            <w:r w:rsidR="00D3713E">
              <w:rPr>
                <w:rFonts w:ascii="Times New Roman" w:hAnsi="Times New Roman"/>
                <w:spacing w:val="-6"/>
                <w:szCs w:val="19"/>
              </w:rPr>
              <w:t>У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частие образовательных организаций в фестивалях, конкурсах, форумах, акциях, а также проведение мероприятий национальной тематики среди школьных коллективов, фестиваль творческих коллективов «Дружба народов»; </w:t>
            </w:r>
            <w:r w:rsidR="00FB0358">
              <w:rPr>
                <w:rFonts w:ascii="Times New Roman" w:hAnsi="Times New Roman"/>
                <w:spacing w:val="-6"/>
                <w:szCs w:val="19"/>
              </w:rPr>
              <w:t>Э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тнокультурные мероприятия, направленные на формирование знаний о культуре многонационального народа Российской Федерации, роли религий в культуре народов России, формирование атмосферы уважения к историческому наследию и культурным ценностям народов России, развитие культуры межнационального общения, основанной на уважении чести и национального достоинства граждан, духовных и нравственных ценностей народов России;</w:t>
            </w:r>
            <w:r w:rsidR="006E3C84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</w:p>
          <w:p w14:paraId="23146C14" w14:textId="0F52410D" w:rsidR="00D3713E" w:rsidRDefault="00FB0358" w:rsidP="00FB0358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Ф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 xml:space="preserve">орум, фестиваль национальных культур, фестиваль </w:t>
            </w:r>
            <w:proofErr w:type="spellStart"/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>этноспорта</w:t>
            </w:r>
            <w:proofErr w:type="spellEnd"/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>, спартакиада народов России, выставки, през</w:t>
            </w:r>
            <w:r w:rsidR="006E3C84">
              <w:rPr>
                <w:rFonts w:ascii="Times New Roman" w:hAnsi="Times New Roman"/>
                <w:spacing w:val="-6"/>
                <w:szCs w:val="19"/>
              </w:rPr>
              <w:t xml:space="preserve">ентации, акции, мастер-классы; </w:t>
            </w:r>
            <w:r w:rsidR="00D3713E">
              <w:rPr>
                <w:rFonts w:ascii="Times New Roman" w:hAnsi="Times New Roman"/>
                <w:spacing w:val="-6"/>
                <w:szCs w:val="19"/>
              </w:rPr>
              <w:t>П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>роведение мероприятий, приуроченных к празднованию Дней славянской письменности и культуры;</w:t>
            </w:r>
            <w:r w:rsidR="006E3C84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</w:p>
          <w:p w14:paraId="59E8F847" w14:textId="404D7576" w:rsidR="00AA238B" w:rsidRPr="00594859" w:rsidRDefault="00D3713E" w:rsidP="00D3713E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О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>беспечение проведения выставок, конкурсов, акций, форумов, ярмарок, конгрессов, конференций, форумов общероссийского и регионального значения, направленных на изучение и популяризацию традиционной культуры народов Российской Федерации, укрепление межнационального мира и согласия, в том числе при принятии участия г. К</w:t>
            </w:r>
            <w:r w:rsidR="006E3C84">
              <w:rPr>
                <w:rFonts w:ascii="Times New Roman" w:hAnsi="Times New Roman"/>
                <w:spacing w:val="-6"/>
                <w:szCs w:val="19"/>
              </w:rPr>
              <w:t>огалыма в Форуме национального е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 xml:space="preserve">динства; </w:t>
            </w:r>
            <w:r>
              <w:rPr>
                <w:rFonts w:ascii="Times New Roman" w:hAnsi="Times New Roman"/>
                <w:spacing w:val="-6"/>
                <w:szCs w:val="19"/>
              </w:rPr>
              <w:t>С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 xml:space="preserve">одействие в создании и функционировании деятельности Дома дружбы народов города Когалыма (административные, финансовые и </w:t>
            </w:r>
            <w:r>
              <w:rPr>
                <w:rFonts w:ascii="Times New Roman" w:hAnsi="Times New Roman"/>
                <w:spacing w:val="-6"/>
                <w:szCs w:val="19"/>
              </w:rPr>
              <w:t>общественные формы поддержки); И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 xml:space="preserve">нтерактивные лекции, фестивали, акции, проведение мероприятий, в том числе в рамках Дня русского языка, Дня славянской письменности и культуры, Международного дня родного языка, Дня народного единства, Международного дня толерантности, Дня Конституции Российской Федерации; </w:t>
            </w:r>
            <w:r>
              <w:rPr>
                <w:rFonts w:ascii="Times New Roman" w:hAnsi="Times New Roman"/>
                <w:spacing w:val="-6"/>
                <w:szCs w:val="19"/>
              </w:rPr>
              <w:t>О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 xml:space="preserve">нлайн-конкурсы чтецов, заочные конкурсы сочинений (эссе, статей), онлайн-акции и конкурсы, направленные на популяризацию и поддержку русского языка и поддержку родных языков народов России, проживающих на территории города Когалыма; </w:t>
            </w:r>
            <w:r>
              <w:rPr>
                <w:rFonts w:ascii="Times New Roman" w:hAnsi="Times New Roman"/>
                <w:spacing w:val="-6"/>
                <w:szCs w:val="19"/>
              </w:rPr>
              <w:t>П</w:t>
            </w:r>
            <w:r w:rsidR="00AA238B" w:rsidRPr="00594859">
              <w:rPr>
                <w:rFonts w:ascii="Times New Roman" w:hAnsi="Times New Roman"/>
                <w:spacing w:val="-6"/>
                <w:szCs w:val="19"/>
              </w:rPr>
              <w:t>роведение мероприятий, направленных на изучение и выработку предложений по созданию оптимальных условий для сохранения и развития языков народов России.</w:t>
            </w:r>
          </w:p>
        </w:tc>
        <w:tc>
          <w:tcPr>
            <w:tcW w:w="879" w:type="pct"/>
          </w:tcPr>
          <w:p w14:paraId="5989AA8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 Количество участников мероприятий, направленных на укрепление общероссийского гражданского единства;</w:t>
            </w:r>
          </w:p>
          <w:p w14:paraId="1160357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 Численность участников мероприятий, направленных на этнокультурное развитие народов России, проживающих в городе Когалыме;</w:t>
            </w:r>
          </w:p>
          <w:p w14:paraId="32EF0A9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3. Доля граждан, положительно оценивающих состояние межнациональных отношений в городе Когалыме, от числа опрошенных;</w:t>
            </w:r>
          </w:p>
          <w:p w14:paraId="17752057" w14:textId="4C63345A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4. 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</w:t>
            </w:r>
            <w:r w:rsidR="0053742E">
              <w:rPr>
                <w:rFonts w:ascii="Times New Roman" w:hAnsi="Times New Roman"/>
                <w:spacing w:val="-6"/>
                <w:szCs w:val="19"/>
              </w:rPr>
              <w:t>аимоуважения;</w:t>
            </w:r>
          </w:p>
          <w:p w14:paraId="03665DE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5. Количество участников мероприятий, направленных на социальную и культурную адаптацию иностранных граждан.</w:t>
            </w:r>
          </w:p>
        </w:tc>
      </w:tr>
      <w:tr w:rsidR="00AA238B" w:rsidRPr="007F0232" w14:paraId="046300E8" w14:textId="77777777" w:rsidTr="0088254F">
        <w:trPr>
          <w:jc w:val="center"/>
        </w:trPr>
        <w:tc>
          <w:tcPr>
            <w:tcW w:w="198" w:type="pct"/>
          </w:tcPr>
          <w:p w14:paraId="2C9DB029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</w:t>
            </w:r>
          </w:p>
        </w:tc>
        <w:tc>
          <w:tcPr>
            <w:tcW w:w="4802" w:type="pct"/>
            <w:gridSpan w:val="4"/>
          </w:tcPr>
          <w:p w14:paraId="387BE73E" w14:textId="77777777" w:rsidR="00AA238B" w:rsidRPr="00594859" w:rsidRDefault="00AA238B" w:rsidP="0088254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Направление (подпрограмма) «Учас</w:t>
            </w:r>
            <w:r w:rsidR="0088254F" w:rsidRPr="00594859">
              <w:rPr>
                <w:rFonts w:ascii="Times New Roman" w:hAnsi="Times New Roman"/>
                <w:spacing w:val="-6"/>
                <w:szCs w:val="19"/>
              </w:rPr>
              <w:t>тие в профилактике экстремизма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, а также в минимизации и (или) ликвидации последствий проявлений экстремизма на территории города Когалыма»</w:t>
            </w:r>
          </w:p>
        </w:tc>
      </w:tr>
      <w:tr w:rsidR="00AA238B" w:rsidRPr="007F0232" w14:paraId="593BB948" w14:textId="77777777" w:rsidTr="0088254F">
        <w:trPr>
          <w:jc w:val="center"/>
        </w:trPr>
        <w:tc>
          <w:tcPr>
            <w:tcW w:w="198" w:type="pct"/>
          </w:tcPr>
          <w:p w14:paraId="65266D6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2.1.</w:t>
            </w:r>
          </w:p>
        </w:tc>
        <w:tc>
          <w:tcPr>
            <w:tcW w:w="4802" w:type="pct"/>
            <w:gridSpan w:val="4"/>
          </w:tcPr>
          <w:p w14:paraId="0E407100" w14:textId="77777777" w:rsidR="00AA238B" w:rsidRPr="00594859" w:rsidRDefault="00AA238B" w:rsidP="0088254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Комплекс процессных мероприятий «Организация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отношений»</w:t>
            </w:r>
          </w:p>
        </w:tc>
      </w:tr>
      <w:tr w:rsidR="003B59A9" w:rsidRPr="007F0232" w14:paraId="447CC4E0" w14:textId="77777777" w:rsidTr="003B59A9">
        <w:trPr>
          <w:jc w:val="center"/>
        </w:trPr>
        <w:tc>
          <w:tcPr>
            <w:tcW w:w="198" w:type="pct"/>
          </w:tcPr>
          <w:p w14:paraId="633FE668" w14:textId="77777777" w:rsidR="003B59A9" w:rsidRPr="00594859" w:rsidRDefault="003B59A9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011" w:type="pct"/>
            <w:gridSpan w:val="2"/>
            <w:vAlign w:val="center"/>
          </w:tcPr>
          <w:p w14:paraId="25770929" w14:textId="77777777" w:rsidR="003B59A9" w:rsidRPr="00594859" w:rsidRDefault="003B59A9" w:rsidP="00A15DB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Ответственный за реализацию: УВП /МАУ «МКЦ «Феникс»; УО; Сектор пресс-службы; 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/ 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«МВЦ»); </w:t>
            </w:r>
          </w:p>
        </w:tc>
        <w:tc>
          <w:tcPr>
            <w:tcW w:w="1791" w:type="pct"/>
            <w:gridSpan w:val="2"/>
            <w:vAlign w:val="center"/>
          </w:tcPr>
          <w:p w14:paraId="62A73A84" w14:textId="77777777" w:rsidR="003B59A9" w:rsidRPr="00594859" w:rsidRDefault="003B59A9" w:rsidP="00A15DB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Срок реализации: 2026-2029</w:t>
            </w:r>
          </w:p>
        </w:tc>
      </w:tr>
      <w:tr w:rsidR="00AA238B" w:rsidRPr="007F0232" w14:paraId="24319749" w14:textId="77777777" w:rsidTr="008F718D">
        <w:trPr>
          <w:jc w:val="center"/>
        </w:trPr>
        <w:tc>
          <w:tcPr>
            <w:tcW w:w="198" w:type="pct"/>
          </w:tcPr>
          <w:p w14:paraId="0199A6F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2.1.1.</w:t>
            </w:r>
          </w:p>
          <w:p w14:paraId="7EA5E55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220" w:type="pct"/>
          </w:tcPr>
          <w:p w14:paraId="3D5BC4CC" w14:textId="3FF2DAFB" w:rsidR="00AA238B" w:rsidRPr="00594859" w:rsidRDefault="00AA238B" w:rsidP="0088254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Зад</w:t>
            </w:r>
            <w:r w:rsidR="0088254F" w:rsidRPr="00594859">
              <w:rPr>
                <w:rFonts w:ascii="Times New Roman" w:hAnsi="Times New Roman"/>
                <w:spacing w:val="-6"/>
                <w:szCs w:val="19"/>
              </w:rPr>
              <w:t>ача 1. Профилактика экстремизма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, организация и проведение воспитательной и разъяснительной работы учреждениями культуры, спорта, образования, молодежной полити</w:t>
            </w:r>
            <w:r w:rsidR="00664B48">
              <w:rPr>
                <w:rFonts w:ascii="Times New Roman" w:hAnsi="Times New Roman"/>
                <w:spacing w:val="-6"/>
                <w:szCs w:val="19"/>
              </w:rPr>
              <w:t>ки, направленные на формирование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у подрастающего поколения уважительного отношения ко всем национальностям, этносам и религиям, а также профессионального уровня их работников</w:t>
            </w:r>
          </w:p>
        </w:tc>
        <w:tc>
          <w:tcPr>
            <w:tcW w:w="2703" w:type="pct"/>
            <w:gridSpan w:val="2"/>
          </w:tcPr>
          <w:p w14:paraId="0499A01A" w14:textId="5AAD6A8B" w:rsidR="00AA238B" w:rsidRPr="00594859" w:rsidRDefault="00AA238B" w:rsidP="009E4E0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Проведение культурно-просветительских и воспитательных мероприятий, в том числе с участием представителей общественных и религиозных организаций, деятелей культуры и искусства, направленных на профилактику экстремизма в молодежной среде; Проведение в образовательных организациях занятий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</w:t>
            </w:r>
            <w:r w:rsidR="005942F0" w:rsidRPr="00594859">
              <w:rPr>
                <w:rFonts w:ascii="Times New Roman" w:hAnsi="Times New Roman"/>
                <w:spacing w:val="-6"/>
                <w:szCs w:val="19"/>
              </w:rPr>
              <w:t xml:space="preserve">е вовлечению в экстремистскую 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деятельность, всеми законными средствами; Беседы, лекции, круглые столы, издание информационных буклетов; Семинары, повышения квалификации; Проведение акций, 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флешмобов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и т.д.;</w:t>
            </w:r>
            <w:r w:rsidR="00CE0BDD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</w:p>
          <w:p w14:paraId="149FBEB2" w14:textId="77777777" w:rsidR="00AA238B" w:rsidRPr="00594859" w:rsidRDefault="00AA238B" w:rsidP="009E4E0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Организация и проведение в образовательных организациях города Когалыма воспитательной и просветительской работы среди обучающихся в образовательных организациях города, направлен</w:t>
            </w:r>
            <w:r w:rsidR="0088254F" w:rsidRPr="00594859">
              <w:rPr>
                <w:rFonts w:ascii="Times New Roman" w:hAnsi="Times New Roman"/>
                <w:spacing w:val="-6"/>
                <w:szCs w:val="19"/>
              </w:rPr>
              <w:t>ной на профилактику экстремизма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, в том числе об административной и уголовной ответственности за совершение правонарушений </w:t>
            </w:r>
            <w:r w:rsidR="005942F0" w:rsidRPr="00594859">
              <w:rPr>
                <w:rFonts w:ascii="Times New Roman" w:hAnsi="Times New Roman"/>
                <w:spacing w:val="-6"/>
                <w:szCs w:val="19"/>
              </w:rPr>
              <w:t xml:space="preserve">и преступлений экстремистской 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направленности; 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</w:t>
            </w:r>
            <w:r w:rsidR="005942F0" w:rsidRPr="00594859">
              <w:rPr>
                <w:rFonts w:ascii="Times New Roman" w:hAnsi="Times New Roman"/>
                <w:spacing w:val="-6"/>
                <w:szCs w:val="19"/>
              </w:rPr>
              <w:t xml:space="preserve">е вовлечению в экстремистскую 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деятельность, всеми законными средствами;</w:t>
            </w:r>
          </w:p>
          <w:p w14:paraId="4F635D73" w14:textId="77777777" w:rsidR="00AA238B" w:rsidRPr="00594859" w:rsidRDefault="00AA238B" w:rsidP="00562F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</w:t>
            </w:r>
            <w:r w:rsidR="00562F71" w:rsidRPr="00594859">
              <w:rPr>
                <w:rFonts w:ascii="Times New Roman" w:hAnsi="Times New Roman"/>
                <w:spacing w:val="-6"/>
                <w:szCs w:val="19"/>
              </w:rPr>
              <w:t>кстремистской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, разжигание межнациональной, межрелигиозной розни.</w:t>
            </w:r>
          </w:p>
        </w:tc>
        <w:tc>
          <w:tcPr>
            <w:tcW w:w="879" w:type="pct"/>
          </w:tcPr>
          <w:p w14:paraId="3204D3C1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 Количество участников мероприятий, направленных на укрепление общероссийского гражданского единства;</w:t>
            </w:r>
          </w:p>
          <w:p w14:paraId="7E3C57D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 Численность участников мероприятий, направленных на этнокультурное развитие народов России, проживающих в городе Когалыме;</w:t>
            </w:r>
          </w:p>
          <w:p w14:paraId="6C0202C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3. Доля граждан, положительно оценивающих состояние межнациональных отношений в городе Когалыме, от числа опрошенных.</w:t>
            </w:r>
          </w:p>
        </w:tc>
      </w:tr>
      <w:tr w:rsidR="0053742E" w:rsidRPr="007F0232" w14:paraId="3FE0C47A" w14:textId="77777777" w:rsidTr="003D3DBB">
        <w:trPr>
          <w:trHeight w:val="7451"/>
          <w:jc w:val="center"/>
        </w:trPr>
        <w:tc>
          <w:tcPr>
            <w:tcW w:w="198" w:type="pct"/>
          </w:tcPr>
          <w:p w14:paraId="1D85A343" w14:textId="77777777" w:rsidR="0053742E" w:rsidRPr="00594859" w:rsidRDefault="0053742E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2.1.2.</w:t>
            </w:r>
          </w:p>
        </w:tc>
        <w:tc>
          <w:tcPr>
            <w:tcW w:w="1220" w:type="pct"/>
          </w:tcPr>
          <w:p w14:paraId="2AD50FB7" w14:textId="77777777" w:rsidR="0053742E" w:rsidRPr="00594859" w:rsidRDefault="0053742E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Задача 2. Проведение информационных кампаний, информационного обеспечения, направленных на укрепление общероссийского гражданского единства и гармонизацию межнациональных отношений</w:t>
            </w:r>
          </w:p>
        </w:tc>
        <w:tc>
          <w:tcPr>
            <w:tcW w:w="2703" w:type="pct"/>
            <w:gridSpan w:val="2"/>
          </w:tcPr>
          <w:p w14:paraId="27CDA7E1" w14:textId="18B6B812" w:rsidR="0053742E" w:rsidRPr="00594859" w:rsidRDefault="0053742E" w:rsidP="009E4E0D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экстремизма; Рубрики в печатных СМИ, программы на телевидении и радио, размещение на официальном сайте Администрации города Когалыма информации в сфере межнациональных (межэтнических) отношений, профилактики экстремизма; Информационное сопровождение в СМИ мероприятий муниципальной программы в сфере межнациональных (межэтнических) отношений, профилактики экстремизма; Предоставление информации для формирования Медиа-плана по освещению деятельности Администрации города Когалыма, соисполнители направляют информацию в Сектор пресс-службы о мероприятиях, проводимых в образовательных организациях, учреждениях спорта, культуры и молодежной политики, деятельности коллегиальных органов, общественных объединений, волонтеров, для освещения в средствах массовой информации, в сфере реализации государственной национальной политики, профилактики экстремизма;</w:t>
            </w:r>
          </w:p>
          <w:p w14:paraId="4AC8B92B" w14:textId="7D77AD8B" w:rsidR="0053742E" w:rsidRPr="00594859" w:rsidRDefault="0053742E" w:rsidP="00795017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Размещение на официальном сайте Управления образования, образовательных организаций информации в сфере межнациональных (межэтнических) отношений, профилактики экстремизма; Участие в конкурсах журналистских работ и проектов на региональном и федеральном уровне,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экстремизма; Содействие некоммерческим организациям, религиозным организациям по освещению их деятельности направленной на гармонизацию межнациональных (межэтнических) межконфессиональных отношений, профилактику экстремизма; Создание и распространение в образовательных организациях социальной рекламы, проведение те</w:t>
            </w:r>
            <w:r w:rsidR="00CE0BDD">
              <w:rPr>
                <w:rFonts w:ascii="Times New Roman" w:hAnsi="Times New Roman"/>
                <w:spacing w:val="-6"/>
                <w:szCs w:val="19"/>
              </w:rPr>
              <w:t xml:space="preserve">матических конкурсов, игр, </w:t>
            </w:r>
            <w:proofErr w:type="spellStart"/>
            <w:r w:rsidR="00CE0BDD">
              <w:rPr>
                <w:rFonts w:ascii="Times New Roman" w:hAnsi="Times New Roman"/>
                <w:spacing w:val="-6"/>
                <w:szCs w:val="19"/>
              </w:rPr>
              <w:t>флеш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мобов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, выставок и других </w:t>
            </w:r>
            <w:r w:rsidR="00795017">
              <w:rPr>
                <w:rFonts w:ascii="Times New Roman" w:hAnsi="Times New Roman"/>
                <w:spacing w:val="-6"/>
                <w:szCs w:val="19"/>
              </w:rPr>
              <w:t>мероприятий</w:t>
            </w:r>
            <w:bookmarkStart w:id="0" w:name="_GoBack"/>
            <w:bookmarkEnd w:id="0"/>
            <w:r w:rsidRPr="00594859">
              <w:rPr>
                <w:rFonts w:ascii="Times New Roman" w:hAnsi="Times New Roman"/>
                <w:spacing w:val="-6"/>
                <w:szCs w:val="19"/>
              </w:rPr>
              <w:t>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экстремизма.</w:t>
            </w:r>
          </w:p>
        </w:tc>
        <w:tc>
          <w:tcPr>
            <w:tcW w:w="879" w:type="pct"/>
          </w:tcPr>
          <w:p w14:paraId="117490B9" w14:textId="3AAE0482" w:rsidR="0053742E" w:rsidRPr="00594859" w:rsidRDefault="0053742E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1. Количество публикаций в муниципальных СМИ, направленных на формирование этнокультурной компетентности граждан и пропаганду ценностей </w:t>
            </w:r>
            <w:r>
              <w:rPr>
                <w:rFonts w:ascii="Times New Roman" w:hAnsi="Times New Roman"/>
                <w:spacing w:val="-6"/>
                <w:szCs w:val="19"/>
              </w:rPr>
              <w:t>добрососедства и взаимоуважения.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</w:p>
        </w:tc>
      </w:tr>
      <w:tr w:rsidR="00AA238B" w:rsidRPr="007F0232" w14:paraId="4F396D69" w14:textId="77777777" w:rsidTr="008F718D">
        <w:trPr>
          <w:jc w:val="center"/>
        </w:trPr>
        <w:tc>
          <w:tcPr>
            <w:tcW w:w="198" w:type="pct"/>
          </w:tcPr>
          <w:p w14:paraId="4E77E8C3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2.1.3.</w:t>
            </w:r>
          </w:p>
        </w:tc>
        <w:tc>
          <w:tcPr>
            <w:tcW w:w="1220" w:type="pct"/>
          </w:tcPr>
          <w:p w14:paraId="69297174" w14:textId="77777777" w:rsidR="00AA238B" w:rsidRPr="00594859" w:rsidRDefault="00AA238B" w:rsidP="0088254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Задача 3. 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</w:t>
            </w:r>
            <w:r w:rsidR="0088254F" w:rsidRPr="00594859">
              <w:rPr>
                <w:rFonts w:ascii="Times New Roman" w:hAnsi="Times New Roman"/>
                <w:spacing w:val="-6"/>
                <w:szCs w:val="19"/>
              </w:rPr>
              <w:t>ранения идеологии экстремизма</w:t>
            </w:r>
          </w:p>
        </w:tc>
        <w:tc>
          <w:tcPr>
            <w:tcW w:w="2703" w:type="pct"/>
            <w:gridSpan w:val="2"/>
          </w:tcPr>
          <w:p w14:paraId="75F26F91" w14:textId="77777777" w:rsidR="00AA238B" w:rsidRPr="00594859" w:rsidRDefault="00AA238B" w:rsidP="0088254F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Изучение и анализ информации, размещаемой на Интернет-сайтах, в социальных сетях, анализ деятельности молодежных субкультур; Организация деятельности ячейки молодежного общественного движения «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Кибердружина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»; Организация деятельности 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19"/>
              </w:rPr>
              <w:t>Киберячеек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в общеобразовательных организациях города Когалыма; Семинары, повышения квалификации; Распространение методических рекомендаций в с</w:t>
            </w:r>
            <w:r w:rsidR="0088254F" w:rsidRPr="00594859">
              <w:rPr>
                <w:rFonts w:ascii="Times New Roman" w:hAnsi="Times New Roman"/>
                <w:spacing w:val="-6"/>
                <w:szCs w:val="19"/>
              </w:rPr>
              <w:t xml:space="preserve">фере профилактики экстремизма 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>для работников образовательных организаций, учреждений культуры, спорта, социальной и молодежной политики, расположенных на территории города Когалыма.</w:t>
            </w:r>
          </w:p>
        </w:tc>
        <w:tc>
          <w:tcPr>
            <w:tcW w:w="879" w:type="pct"/>
          </w:tcPr>
          <w:p w14:paraId="70AEF440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 Количество участников мероприятий, направленных на укрепление общероссийского гражданского единства;</w:t>
            </w:r>
          </w:p>
          <w:p w14:paraId="02DD2EB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 Численность участников мероприятий, направленных на этнокультурное развитие народов России, проживающих в городе Когалыме;</w:t>
            </w:r>
          </w:p>
          <w:p w14:paraId="7A55F8D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3. Доля граждан, положительно оценивающих состояние межнациональных отношений в городе Когалыме, от числа опрошенных.</w:t>
            </w:r>
          </w:p>
        </w:tc>
      </w:tr>
    </w:tbl>
    <w:p w14:paraId="6927435D" w14:textId="77777777" w:rsidR="00AA238B" w:rsidRDefault="00AA238B" w:rsidP="00AA238B">
      <w:pPr>
        <w:autoSpaceDE w:val="0"/>
        <w:autoSpaceDN w:val="0"/>
        <w:adjustRightInd w:val="0"/>
        <w:ind w:firstLine="709"/>
        <w:rPr>
          <w:rFonts w:cs="Arial"/>
          <w:szCs w:val="26"/>
        </w:rPr>
      </w:pPr>
    </w:p>
    <w:p w14:paraId="2250280B" w14:textId="77777777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5. Финансовое обеспечение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81"/>
        <w:gridCol w:w="7969"/>
        <w:gridCol w:w="1227"/>
        <w:gridCol w:w="1325"/>
        <w:gridCol w:w="1168"/>
        <w:gridCol w:w="1243"/>
        <w:gridCol w:w="1281"/>
      </w:tblGrid>
      <w:tr w:rsidR="00AA238B" w:rsidRPr="00594859" w14:paraId="45CB88DE" w14:textId="77777777" w:rsidTr="009E4E0D">
        <w:trPr>
          <w:jc w:val="center"/>
        </w:trPr>
        <w:tc>
          <w:tcPr>
            <w:tcW w:w="472" w:type="pct"/>
            <w:vMerge w:val="restart"/>
            <w:shd w:val="clear" w:color="auto" w:fill="auto"/>
          </w:tcPr>
          <w:p w14:paraId="0B6F3DA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Номер структурного элемента</w:t>
            </w:r>
          </w:p>
        </w:tc>
        <w:tc>
          <w:tcPr>
            <w:tcW w:w="2539" w:type="pct"/>
            <w:vMerge w:val="restart"/>
            <w:shd w:val="clear" w:color="auto" w:fill="auto"/>
            <w:vAlign w:val="center"/>
          </w:tcPr>
          <w:p w14:paraId="459DE2CD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989" w:type="pct"/>
            <w:gridSpan w:val="5"/>
            <w:shd w:val="clear" w:color="auto" w:fill="auto"/>
            <w:vAlign w:val="center"/>
          </w:tcPr>
          <w:p w14:paraId="55129AD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AA238B" w:rsidRPr="00594859" w14:paraId="1EEEDCF8" w14:textId="77777777" w:rsidTr="009E4E0D">
        <w:trPr>
          <w:jc w:val="center"/>
        </w:trPr>
        <w:tc>
          <w:tcPr>
            <w:tcW w:w="472" w:type="pct"/>
            <w:vMerge/>
            <w:shd w:val="clear" w:color="auto" w:fill="auto"/>
          </w:tcPr>
          <w:p w14:paraId="2C4E872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</w:p>
        </w:tc>
        <w:tc>
          <w:tcPr>
            <w:tcW w:w="2539" w:type="pct"/>
            <w:vMerge/>
            <w:shd w:val="clear" w:color="auto" w:fill="auto"/>
            <w:vAlign w:val="center"/>
          </w:tcPr>
          <w:p w14:paraId="5BA419E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1832709" w14:textId="77777777" w:rsidR="00AA238B" w:rsidRPr="00594859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202</w:t>
            </w:r>
            <w:r w:rsidR="00C308E0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6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5F7D55DD" w14:textId="77777777" w:rsidR="00AA238B" w:rsidRPr="00594859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202</w:t>
            </w:r>
            <w:r w:rsidR="00C308E0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7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653F811" w14:textId="77777777" w:rsidR="00AA238B" w:rsidRPr="00594859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202</w:t>
            </w:r>
            <w:r w:rsidR="00C308E0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8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E609CE3" w14:textId="77777777" w:rsidR="00AA238B" w:rsidRPr="00594859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202</w:t>
            </w:r>
            <w:r w:rsidR="00C308E0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9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B6F7BD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Всего</w:t>
            </w:r>
          </w:p>
        </w:tc>
      </w:tr>
      <w:tr w:rsidR="00AA238B" w:rsidRPr="00594859" w14:paraId="4ED80502" w14:textId="77777777" w:rsidTr="009E4E0D">
        <w:trPr>
          <w:jc w:val="center"/>
        </w:trPr>
        <w:tc>
          <w:tcPr>
            <w:tcW w:w="472" w:type="pct"/>
            <w:shd w:val="clear" w:color="auto" w:fill="auto"/>
          </w:tcPr>
          <w:p w14:paraId="4C9FE53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1</w:t>
            </w:r>
          </w:p>
        </w:tc>
        <w:tc>
          <w:tcPr>
            <w:tcW w:w="2539" w:type="pct"/>
            <w:shd w:val="clear" w:color="auto" w:fill="auto"/>
            <w:vAlign w:val="center"/>
          </w:tcPr>
          <w:p w14:paraId="2D2967F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8873C2A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3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671BD645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4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1F80C0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5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13F339A6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6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4F7507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7</w:t>
            </w:r>
          </w:p>
        </w:tc>
      </w:tr>
      <w:tr w:rsidR="00AA238B" w:rsidRPr="00594859" w14:paraId="475132B3" w14:textId="77777777" w:rsidTr="009E4E0D">
        <w:trPr>
          <w:jc w:val="center"/>
        </w:trPr>
        <w:tc>
          <w:tcPr>
            <w:tcW w:w="3011" w:type="pct"/>
            <w:gridSpan w:val="2"/>
            <w:shd w:val="clear" w:color="auto" w:fill="auto"/>
          </w:tcPr>
          <w:p w14:paraId="5044F4B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Муниципальная программа всего, в том числе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006D0C44" w14:textId="77777777" w:rsidR="00AA238B" w:rsidRPr="00594859" w:rsidRDefault="00E62D0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1166</w:t>
            </w:r>
            <w:r w:rsidR="00AA238B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,30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727C42E0" w14:textId="77777777" w:rsidR="00AA238B" w:rsidRPr="00594859" w:rsidRDefault="00AA238B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514,</w:t>
            </w:r>
            <w:r w:rsidR="00E62D00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9</w:t>
            </w: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1E71BB" w14:textId="77777777" w:rsidR="00AA238B" w:rsidRPr="00594859" w:rsidRDefault="00AA238B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514,</w:t>
            </w:r>
            <w:r w:rsidR="00E62D00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9</w:t>
            </w: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3EFDD698" w14:textId="77777777" w:rsidR="00AA238B" w:rsidRPr="00594859" w:rsidRDefault="00E62D0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514,9</w:t>
            </w:r>
            <w:r w:rsidR="00AA238B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B1E5FE2" w14:textId="77777777" w:rsidR="00AA238B" w:rsidRPr="00594859" w:rsidRDefault="00E62D00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2711</w:t>
            </w:r>
            <w:r w:rsidR="00AA238B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,</w:t>
            </w: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  <w:r w:rsidR="00AA238B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</w:p>
        </w:tc>
      </w:tr>
      <w:tr w:rsidR="004746E2" w:rsidRPr="00594859" w14:paraId="158E14A3" w14:textId="77777777" w:rsidTr="009E4E0D">
        <w:trPr>
          <w:jc w:val="center"/>
        </w:trPr>
        <w:tc>
          <w:tcPr>
            <w:tcW w:w="3011" w:type="pct"/>
            <w:gridSpan w:val="2"/>
            <w:shd w:val="clear" w:color="auto" w:fill="auto"/>
          </w:tcPr>
          <w:p w14:paraId="1112CF74" w14:textId="77777777" w:rsidR="004746E2" w:rsidRPr="00594859" w:rsidRDefault="004746E2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бюджет автономного округа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9AD4120" w14:textId="77777777" w:rsidR="004746E2" w:rsidRPr="00594859" w:rsidRDefault="004746E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195,5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6A83401" w14:textId="77777777" w:rsidR="004746E2" w:rsidRPr="00594859" w:rsidRDefault="004746E2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DDFD9DD" w14:textId="77777777" w:rsidR="004746E2" w:rsidRPr="00594859" w:rsidRDefault="004746E2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2FB5C269" w14:textId="77777777" w:rsidR="004746E2" w:rsidRPr="00594859" w:rsidRDefault="004746E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6AF008CA" w14:textId="77777777" w:rsidR="004746E2" w:rsidRPr="00594859" w:rsidRDefault="00F10262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>
              <w:rPr>
                <w:rFonts w:ascii="Times New Roman" w:hAnsi="Times New Roman"/>
                <w:spacing w:val="-6"/>
                <w:szCs w:val="22"/>
                <w:lang w:eastAsia="en-US"/>
              </w:rPr>
              <w:t>195,5</w:t>
            </w:r>
          </w:p>
        </w:tc>
      </w:tr>
      <w:tr w:rsidR="00AA238B" w:rsidRPr="00594859" w14:paraId="25E33DED" w14:textId="77777777" w:rsidTr="009E4E0D">
        <w:trPr>
          <w:jc w:val="center"/>
        </w:trPr>
        <w:tc>
          <w:tcPr>
            <w:tcW w:w="3011" w:type="pct"/>
            <w:gridSpan w:val="2"/>
            <w:shd w:val="clear" w:color="auto" w:fill="auto"/>
          </w:tcPr>
          <w:p w14:paraId="06BA7062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97617CC" w14:textId="77777777" w:rsidR="00AA238B" w:rsidRPr="00594859" w:rsidRDefault="00E62D00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970</w:t>
            </w:r>
            <w:r w:rsidR="00AA238B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,</w:t>
            </w: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8</w:t>
            </w:r>
            <w:r w:rsidR="00AA238B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027BCFCB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5</w:t>
            </w:r>
            <w:r w:rsidR="00E62D00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14,9</w:t>
            </w: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2DF5AB0" w14:textId="77777777" w:rsidR="00AA238B" w:rsidRPr="00594859" w:rsidRDefault="00AA238B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514,</w:t>
            </w:r>
            <w:r w:rsidR="00E62D00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9</w:t>
            </w: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2DA6F7C5" w14:textId="77777777" w:rsidR="00AA238B" w:rsidRPr="00594859" w:rsidRDefault="00AA238B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514,</w:t>
            </w:r>
            <w:r w:rsidR="00E62D00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9</w:t>
            </w: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97C0546" w14:textId="77777777" w:rsidR="00AA238B" w:rsidRPr="00594859" w:rsidRDefault="00E62D00" w:rsidP="00E62D0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2515</w:t>
            </w:r>
            <w:r w:rsidR="00AA238B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,</w:t>
            </w: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5</w:t>
            </w:r>
            <w:r w:rsidR="00AA238B"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0</w:t>
            </w:r>
          </w:p>
        </w:tc>
      </w:tr>
      <w:tr w:rsidR="00AA238B" w:rsidRPr="00594859" w14:paraId="7B31FCD7" w14:textId="77777777" w:rsidTr="009E4E0D">
        <w:trPr>
          <w:jc w:val="center"/>
        </w:trPr>
        <w:tc>
          <w:tcPr>
            <w:tcW w:w="3011" w:type="pct"/>
            <w:gridSpan w:val="2"/>
            <w:shd w:val="clear" w:color="auto" w:fill="auto"/>
          </w:tcPr>
          <w:p w14:paraId="19CB6B5E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Объем налоговых расходов города Когалыма (</w:t>
            </w:r>
            <w:proofErr w:type="spellStart"/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справочно</w:t>
            </w:r>
            <w:proofErr w:type="spellEnd"/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)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BE2A674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3118778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2AF13AC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619270D8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9FFF39F" w14:textId="77777777" w:rsidR="00AA238B" w:rsidRPr="00594859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</w:tr>
      <w:tr w:rsidR="00D50322" w:rsidRPr="00594859" w14:paraId="6303AD82" w14:textId="77777777" w:rsidTr="009E4E0D">
        <w:trPr>
          <w:jc w:val="center"/>
        </w:trPr>
        <w:tc>
          <w:tcPr>
            <w:tcW w:w="472" w:type="pct"/>
            <w:vMerge w:val="restart"/>
            <w:shd w:val="clear" w:color="auto" w:fill="auto"/>
            <w:vAlign w:val="center"/>
          </w:tcPr>
          <w:p w14:paraId="47BDBB64" w14:textId="77777777" w:rsidR="00D50322" w:rsidRPr="00594859" w:rsidRDefault="00D5032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1.1.</w:t>
            </w:r>
          </w:p>
        </w:tc>
        <w:tc>
          <w:tcPr>
            <w:tcW w:w="2539" w:type="pct"/>
            <w:shd w:val="clear" w:color="auto" w:fill="auto"/>
          </w:tcPr>
          <w:p w14:paraId="54CACBC3" w14:textId="77777777" w:rsidR="00D50322" w:rsidRPr="00594859" w:rsidRDefault="00D50322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 всего, в том числе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02F7C8EB" w14:textId="77777777" w:rsidR="00D50322" w:rsidRPr="00594859" w:rsidRDefault="00D5032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961,50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76E38103" w14:textId="77777777" w:rsidR="00D50322" w:rsidRPr="00594859" w:rsidRDefault="00D5032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309,80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0D93F4A" w14:textId="77777777" w:rsidR="00D50322" w:rsidRPr="00594859" w:rsidRDefault="00D5032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309,80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795DB35A" w14:textId="77777777" w:rsidR="00D50322" w:rsidRPr="00594859" w:rsidRDefault="00D5032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309,80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1AB669C0" w14:textId="77777777" w:rsidR="00D50322" w:rsidRPr="00594859" w:rsidRDefault="00D5032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1890,9</w:t>
            </w:r>
          </w:p>
        </w:tc>
      </w:tr>
      <w:tr w:rsidR="00D50322" w:rsidRPr="00594859" w14:paraId="330355A9" w14:textId="77777777" w:rsidTr="009E4E0D">
        <w:trPr>
          <w:jc w:val="center"/>
        </w:trPr>
        <w:tc>
          <w:tcPr>
            <w:tcW w:w="472" w:type="pct"/>
            <w:vMerge/>
            <w:shd w:val="clear" w:color="auto" w:fill="auto"/>
            <w:vAlign w:val="center"/>
          </w:tcPr>
          <w:p w14:paraId="1F244E5D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</w:p>
        </w:tc>
        <w:tc>
          <w:tcPr>
            <w:tcW w:w="2539" w:type="pct"/>
            <w:shd w:val="clear" w:color="auto" w:fill="auto"/>
          </w:tcPr>
          <w:p w14:paraId="4EDEFC1C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бюджет автономного округа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5B7A8C19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195,5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075D7154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6D1599E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4867BB6B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-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E8DDA7A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195,5</w:t>
            </w:r>
          </w:p>
        </w:tc>
      </w:tr>
      <w:tr w:rsidR="00D50322" w:rsidRPr="00594859" w14:paraId="75F48E5E" w14:textId="77777777" w:rsidTr="009E4E0D">
        <w:trPr>
          <w:jc w:val="center"/>
        </w:trPr>
        <w:tc>
          <w:tcPr>
            <w:tcW w:w="472" w:type="pct"/>
            <w:vMerge/>
            <w:shd w:val="clear" w:color="auto" w:fill="auto"/>
            <w:vAlign w:val="center"/>
          </w:tcPr>
          <w:p w14:paraId="21F9F7FB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</w:p>
        </w:tc>
        <w:tc>
          <w:tcPr>
            <w:tcW w:w="2539" w:type="pct"/>
            <w:shd w:val="clear" w:color="auto" w:fill="auto"/>
          </w:tcPr>
          <w:p w14:paraId="0DAB2BE2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ABF2C74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766,00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1319568E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309,80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E1A352A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309,80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5E767335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309,80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12EA820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1695,40</w:t>
            </w:r>
          </w:p>
        </w:tc>
      </w:tr>
      <w:tr w:rsidR="00D50322" w:rsidRPr="00594859" w14:paraId="23FDA937" w14:textId="77777777" w:rsidTr="009E4E0D">
        <w:trPr>
          <w:jc w:val="center"/>
        </w:trPr>
        <w:tc>
          <w:tcPr>
            <w:tcW w:w="472" w:type="pct"/>
            <w:vMerge w:val="restart"/>
            <w:shd w:val="clear" w:color="auto" w:fill="auto"/>
            <w:vAlign w:val="center"/>
          </w:tcPr>
          <w:p w14:paraId="42069593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2.1.</w:t>
            </w:r>
          </w:p>
        </w:tc>
        <w:tc>
          <w:tcPr>
            <w:tcW w:w="2539" w:type="pct"/>
            <w:shd w:val="clear" w:color="auto" w:fill="auto"/>
          </w:tcPr>
          <w:p w14:paraId="11A4FD4D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Комплекс процессных мероприятий «Организация и проведение профилактических мер по профилактике экстремизма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отношений» всего, в том числе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01961EBC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204,80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7725C8C4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205,10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F94096D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205,10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6D3A9A7F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205,10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7C45FCBC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820,10</w:t>
            </w:r>
          </w:p>
        </w:tc>
      </w:tr>
      <w:tr w:rsidR="00D50322" w:rsidRPr="00594859" w14:paraId="29D05B18" w14:textId="77777777" w:rsidTr="009E4E0D">
        <w:trPr>
          <w:jc w:val="center"/>
        </w:trPr>
        <w:tc>
          <w:tcPr>
            <w:tcW w:w="472" w:type="pct"/>
            <w:vMerge/>
            <w:shd w:val="clear" w:color="auto" w:fill="auto"/>
            <w:vAlign w:val="center"/>
          </w:tcPr>
          <w:p w14:paraId="555172A1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</w:p>
        </w:tc>
        <w:tc>
          <w:tcPr>
            <w:tcW w:w="2539" w:type="pct"/>
            <w:shd w:val="clear" w:color="auto" w:fill="auto"/>
          </w:tcPr>
          <w:p w14:paraId="30A7678D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бюджет города Когалыма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13C56A1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204,80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2D42021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205,10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EE149F6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205,10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63DF3024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205,10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0446C3C0" w14:textId="77777777" w:rsidR="00D50322" w:rsidRPr="00594859" w:rsidRDefault="00D50322" w:rsidP="004746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22"/>
                <w:lang w:eastAsia="en-US"/>
              </w:rPr>
            </w:pPr>
            <w:r w:rsidRPr="00594859">
              <w:rPr>
                <w:rFonts w:ascii="Times New Roman" w:hAnsi="Times New Roman"/>
                <w:spacing w:val="-6"/>
                <w:szCs w:val="22"/>
                <w:lang w:eastAsia="en-US"/>
              </w:rPr>
              <w:t>820,10</w:t>
            </w:r>
          </w:p>
        </w:tc>
      </w:tr>
    </w:tbl>
    <w:p w14:paraId="39435FFE" w14:textId="3D89CFD1" w:rsidR="00AA238B" w:rsidRDefault="00AA238B" w:rsidP="00AA238B">
      <w:pPr>
        <w:shd w:val="clear" w:color="auto" w:fill="FFFFFF"/>
        <w:rPr>
          <w:rFonts w:cs="Arial"/>
        </w:rPr>
      </w:pPr>
    </w:p>
    <w:p w14:paraId="6AF65A44" w14:textId="07F1DEA3" w:rsidR="00D7104D" w:rsidRDefault="00D7104D" w:rsidP="00AA238B">
      <w:pPr>
        <w:shd w:val="clear" w:color="auto" w:fill="FFFFFF"/>
        <w:rPr>
          <w:rFonts w:cs="Arial"/>
        </w:rPr>
      </w:pPr>
    </w:p>
    <w:p w14:paraId="64F6D779" w14:textId="77777777" w:rsidR="00D7104D" w:rsidRPr="007F0232" w:rsidRDefault="00D7104D" w:rsidP="00AA238B">
      <w:pPr>
        <w:shd w:val="clear" w:color="auto" w:fill="FFFFFF"/>
        <w:rPr>
          <w:rFonts w:cs="Arial"/>
        </w:rPr>
      </w:pPr>
    </w:p>
    <w:p w14:paraId="68C6568F" w14:textId="77777777" w:rsidR="00AA238B" w:rsidRPr="00594859" w:rsidRDefault="00AA238B" w:rsidP="00AA238B">
      <w:pPr>
        <w:shd w:val="clear" w:color="auto" w:fill="FFFFFF"/>
        <w:rPr>
          <w:rFonts w:ascii="Times New Roman" w:hAnsi="Times New Roman"/>
          <w:sz w:val="26"/>
          <w:szCs w:val="26"/>
        </w:rPr>
      </w:pPr>
    </w:p>
    <w:p w14:paraId="1BF38A23" w14:textId="77777777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6907208D" w14:textId="77777777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показателей структурных элементов</w:t>
      </w:r>
    </w:p>
    <w:p w14:paraId="5178B822" w14:textId="77777777" w:rsidR="00AA238B" w:rsidRPr="00594859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«Укрепление межнационального и межконфессионального согла</w:t>
      </w:r>
      <w:r w:rsidR="00491185"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сия, профилактика экстремизма </w:t>
      </w:r>
      <w:r w:rsidRPr="00594859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в городе Когалыме»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2"/>
        <w:gridCol w:w="4461"/>
        <w:gridCol w:w="4995"/>
        <w:gridCol w:w="5139"/>
      </w:tblGrid>
      <w:tr w:rsidR="00AA238B" w:rsidRPr="00594859" w14:paraId="795A68BC" w14:textId="77777777" w:rsidTr="00D7104D">
        <w:trPr>
          <w:jc w:val="center"/>
        </w:trPr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99A03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865196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5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F4C1EF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C0AA85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594859" w14:paraId="63F700DF" w14:textId="77777777" w:rsidTr="00D7104D">
        <w:trPr>
          <w:jc w:val="center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EBE3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№ </w:t>
            </w:r>
          </w:p>
          <w:p w14:paraId="3316130C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показателя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73F2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Наименование показателя, </w:t>
            </w:r>
          </w:p>
          <w:p w14:paraId="2D9DFAC9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ед. измерения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ABD7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Расчет целевого показателя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8F2122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Источник получения информации о целевых показателях</w:t>
            </w:r>
          </w:p>
        </w:tc>
      </w:tr>
      <w:tr w:rsidR="00AA238B" w:rsidRPr="00594859" w14:paraId="03330F4B" w14:textId="77777777" w:rsidTr="00D7104D">
        <w:trPr>
          <w:jc w:val="center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5DF4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258B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1F69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0D7C9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</w:tr>
      <w:tr w:rsidR="00AA238B" w:rsidRPr="00594859" w14:paraId="2FD5F2D2" w14:textId="77777777" w:rsidTr="00D7104D">
        <w:trPr>
          <w:jc w:val="center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587B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1.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547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опрошенных, процент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7988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Показатель основывается на результатах социологического исследования, проведенного Департаментом молодежной политики, гражданских инициатив и внешних связей Ханты-Мансийского автономного округа-Югры.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43018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594859" w14:paraId="63A06E16" w14:textId="77777777" w:rsidTr="00D7104D">
        <w:trPr>
          <w:jc w:val="center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1D8F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2.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C46D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укрепление общероссийского гражданского единства, человек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5C65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Показатель рассчитан исходя из фактического значения количества участников мероприятий в течение года на основании представленных соисполнителями муниципальной программы отчетных материалов о ходе реализации муниципальной программы, с нарастающим итогом. Ежегодно планируется увеличение участников мероприятий на 20 человек. 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05D84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594859" w14:paraId="79D966D2" w14:textId="77777777" w:rsidTr="00D7104D">
        <w:trPr>
          <w:jc w:val="center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39BB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3.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7874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взаимоуважения, штук 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B27D" w14:textId="1FCF5348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Показатель рассчитан исходя из планового значения</w:t>
            </w:r>
            <w:r w:rsidR="001C7E66">
              <w:rPr>
                <w:rFonts w:ascii="Times New Roman" w:hAnsi="Times New Roman"/>
                <w:spacing w:val="-6"/>
                <w:szCs w:val="19"/>
              </w:rPr>
              <w:t xml:space="preserve"> количества публикаций в течение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года на основании представленных соисполн</w:t>
            </w:r>
            <w:r w:rsidR="001C7E66">
              <w:rPr>
                <w:rFonts w:ascii="Times New Roman" w:hAnsi="Times New Roman"/>
                <w:spacing w:val="-6"/>
                <w:szCs w:val="19"/>
              </w:rPr>
              <w:t>ителями муниципальной программы</w:t>
            </w: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 с нарастающим итогом. Ежегодно планируется увеличение публикаций в муниципальных СМИ на 10 штук.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82FA9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594859" w14:paraId="51B7144F" w14:textId="77777777" w:rsidTr="00D7104D">
        <w:trPr>
          <w:jc w:val="center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6D05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4.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0D7D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городе Когалыме, человек 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68DA" w14:textId="414106C4" w:rsidR="00AA238B" w:rsidRPr="00594859" w:rsidRDefault="00AA238B" w:rsidP="001C7E6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Показатель рассчитан исходя из фактического значения количества участников мероприятий в течение года на основании представленных соисполнителями муниципальной программы отчетных материалов о ходе реализации муниципальной программы с нарастающим итогом. Ежегодно планируется увеличение участников мероприятий на 20 человек.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7A3104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594859" w14:paraId="2F44F824" w14:textId="77777777" w:rsidTr="00D7104D">
        <w:trPr>
          <w:jc w:val="center"/>
        </w:trPr>
        <w:tc>
          <w:tcPr>
            <w:tcW w:w="3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FAD4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5.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98F1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социальную и культурную адаптацию иностранных граждан, человек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2E32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 xml:space="preserve">Показатель рассчитан исходя из количества не менее 50% первично поставленных на миграционный учет иностранных граждан. Ежегодно планируется увеличение участников мероприятий на 100 человек. 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E5E312" w14:textId="77777777" w:rsidR="00AA238B" w:rsidRPr="00594859" w:rsidRDefault="00AA238B" w:rsidP="009E4E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</w:tbl>
    <w:p w14:paraId="03F04550" w14:textId="3A4AC291" w:rsidR="00AA238B" w:rsidRDefault="00AA238B" w:rsidP="00AA238B">
      <w:pPr>
        <w:shd w:val="clear" w:color="auto" w:fill="FFFFFF"/>
        <w:jc w:val="center"/>
        <w:outlineLvl w:val="2"/>
        <w:rPr>
          <w:rFonts w:cs="Arial"/>
        </w:rPr>
      </w:pPr>
    </w:p>
    <w:p w14:paraId="6117006D" w14:textId="77777777" w:rsidR="008257B0" w:rsidRPr="007F0232" w:rsidRDefault="008257B0" w:rsidP="00AA238B">
      <w:pPr>
        <w:shd w:val="clear" w:color="auto" w:fill="FFFFFF"/>
        <w:jc w:val="center"/>
        <w:outlineLvl w:val="2"/>
        <w:rPr>
          <w:rFonts w:cs="Arial"/>
        </w:rPr>
      </w:pPr>
    </w:p>
    <w:p w14:paraId="339FC570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Паспорт </w:t>
      </w:r>
    </w:p>
    <w:p w14:paraId="13661615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комплекса процессных мероприятий</w:t>
      </w:r>
    </w:p>
    <w:p w14:paraId="4E69E68A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«Укрепление единства российской нации, формирование общероссийской гражданской идентичности, этнокультурное развитие народов России»</w:t>
      </w:r>
    </w:p>
    <w:p w14:paraId="4FBE1DD7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</w:p>
    <w:p w14:paraId="4B8B958D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AA238B" w:rsidRPr="00EA48FE" w14:paraId="391D4DC8" w14:textId="77777777" w:rsidTr="009E4E0D">
        <w:trPr>
          <w:jc w:val="center"/>
        </w:trPr>
        <w:tc>
          <w:tcPr>
            <w:tcW w:w="2500" w:type="pct"/>
          </w:tcPr>
          <w:p w14:paraId="089616C2" w14:textId="77777777" w:rsidR="00AA238B" w:rsidRPr="00EA48FE" w:rsidRDefault="00AA238B" w:rsidP="009E4E0D">
            <w:pPr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00F3C3BB" w14:textId="77777777" w:rsidR="00AA238B" w:rsidRPr="00EA48FE" w:rsidRDefault="00AA238B" w:rsidP="009E4E0D">
            <w:pPr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Управление внутренней политики Администрации города Когалыма</w:t>
            </w:r>
          </w:p>
          <w:p w14:paraId="22A899B4" w14:textId="77777777" w:rsidR="00AA238B" w:rsidRPr="00EA48FE" w:rsidRDefault="00AA238B" w:rsidP="009E4E0D">
            <w:pPr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(Захаров Александр Владимирович, начальник управления)</w:t>
            </w:r>
          </w:p>
        </w:tc>
      </w:tr>
      <w:tr w:rsidR="00AA238B" w:rsidRPr="00EA48FE" w14:paraId="2CCEB354" w14:textId="77777777" w:rsidTr="009E4E0D">
        <w:trPr>
          <w:jc w:val="center"/>
        </w:trPr>
        <w:tc>
          <w:tcPr>
            <w:tcW w:w="2500" w:type="pct"/>
          </w:tcPr>
          <w:p w14:paraId="343DCA43" w14:textId="77777777" w:rsidR="00AA238B" w:rsidRPr="00EA48FE" w:rsidRDefault="00AA238B" w:rsidP="009E4E0D">
            <w:pPr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41852AFB" w14:textId="77777777" w:rsidR="00AA238B" w:rsidRPr="00EA48FE" w:rsidRDefault="00AA238B" w:rsidP="00BD74E9">
            <w:pPr>
              <w:shd w:val="clear" w:color="auto" w:fill="FFFFFF"/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Муниципальная программа «Укрепление межнационального и межконфессионального согла</w:t>
            </w:r>
            <w:r w:rsidR="00BD74E9" w:rsidRPr="00EA48FE">
              <w:rPr>
                <w:rFonts w:ascii="Times New Roman" w:hAnsi="Times New Roman"/>
                <w:szCs w:val="19"/>
              </w:rPr>
              <w:t xml:space="preserve">сия, профилактика экстремизма </w:t>
            </w:r>
            <w:r w:rsidRPr="00EA48FE">
              <w:rPr>
                <w:rFonts w:ascii="Times New Roman" w:hAnsi="Times New Roman"/>
                <w:szCs w:val="19"/>
              </w:rPr>
              <w:t>в городе Когалыме»</w:t>
            </w:r>
          </w:p>
        </w:tc>
      </w:tr>
    </w:tbl>
    <w:p w14:paraId="10C276AF" w14:textId="77777777" w:rsidR="00AA238B" w:rsidRPr="007F0232" w:rsidRDefault="00AA238B" w:rsidP="00AA238B">
      <w:pPr>
        <w:shd w:val="clear" w:color="auto" w:fill="FFFFFF"/>
        <w:outlineLvl w:val="2"/>
        <w:rPr>
          <w:rFonts w:cs="Arial"/>
        </w:rPr>
      </w:pPr>
    </w:p>
    <w:p w14:paraId="0F4FD0E6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1. Показатели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2119"/>
        <w:gridCol w:w="1230"/>
        <w:gridCol w:w="1168"/>
        <w:gridCol w:w="1497"/>
        <w:gridCol w:w="869"/>
        <w:gridCol w:w="979"/>
        <w:gridCol w:w="1080"/>
        <w:gridCol w:w="1080"/>
        <w:gridCol w:w="1080"/>
        <w:gridCol w:w="2385"/>
        <w:gridCol w:w="1789"/>
      </w:tblGrid>
      <w:tr w:rsidR="00AA238B" w:rsidRPr="00EA48FE" w14:paraId="354F47FD" w14:textId="77777777" w:rsidTr="00D7104D">
        <w:trPr>
          <w:jc w:val="center"/>
        </w:trPr>
        <w:tc>
          <w:tcPr>
            <w:tcW w:w="133" w:type="pct"/>
            <w:vMerge w:val="restart"/>
            <w:vAlign w:val="center"/>
          </w:tcPr>
          <w:p w14:paraId="1D8AD68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№ п/п</w:t>
            </w:r>
          </w:p>
        </w:tc>
        <w:tc>
          <w:tcPr>
            <w:tcW w:w="675" w:type="pct"/>
            <w:vMerge w:val="restart"/>
            <w:vAlign w:val="center"/>
          </w:tcPr>
          <w:p w14:paraId="7255CAA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Наименование показателя/задачи</w:t>
            </w:r>
          </w:p>
        </w:tc>
        <w:tc>
          <w:tcPr>
            <w:tcW w:w="392" w:type="pct"/>
            <w:vMerge w:val="restart"/>
            <w:vAlign w:val="center"/>
          </w:tcPr>
          <w:p w14:paraId="604CEE1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Уровень показателя</w:t>
            </w:r>
          </w:p>
        </w:tc>
        <w:tc>
          <w:tcPr>
            <w:tcW w:w="372" w:type="pct"/>
            <w:vMerge w:val="restart"/>
            <w:vAlign w:val="center"/>
          </w:tcPr>
          <w:p w14:paraId="0256DED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Единица измерения</w:t>
            </w:r>
          </w:p>
        </w:tc>
        <w:tc>
          <w:tcPr>
            <w:tcW w:w="753" w:type="pct"/>
            <w:gridSpan w:val="2"/>
            <w:vAlign w:val="center"/>
          </w:tcPr>
          <w:p w14:paraId="59AED86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Базовое значение</w:t>
            </w:r>
          </w:p>
        </w:tc>
        <w:tc>
          <w:tcPr>
            <w:tcW w:w="1344" w:type="pct"/>
            <w:gridSpan w:val="4"/>
            <w:vAlign w:val="center"/>
          </w:tcPr>
          <w:p w14:paraId="23B1F25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Значение показателя по годам</w:t>
            </w:r>
          </w:p>
        </w:tc>
        <w:tc>
          <w:tcPr>
            <w:tcW w:w="760" w:type="pct"/>
            <w:vMerge w:val="restart"/>
            <w:vAlign w:val="center"/>
          </w:tcPr>
          <w:p w14:paraId="7CABDB0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Ответственный за достижение показателя</w:t>
            </w:r>
          </w:p>
        </w:tc>
        <w:tc>
          <w:tcPr>
            <w:tcW w:w="570" w:type="pct"/>
            <w:vMerge w:val="restart"/>
            <w:vAlign w:val="center"/>
          </w:tcPr>
          <w:p w14:paraId="67FECEC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Информационная система</w:t>
            </w:r>
          </w:p>
        </w:tc>
      </w:tr>
      <w:tr w:rsidR="00AA238B" w:rsidRPr="00EA48FE" w14:paraId="5A9EBD7A" w14:textId="77777777" w:rsidTr="00D7104D">
        <w:trPr>
          <w:jc w:val="center"/>
        </w:trPr>
        <w:tc>
          <w:tcPr>
            <w:tcW w:w="133" w:type="pct"/>
            <w:vMerge/>
            <w:vAlign w:val="center"/>
          </w:tcPr>
          <w:p w14:paraId="3D898861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675" w:type="pct"/>
            <w:vMerge/>
            <w:vAlign w:val="center"/>
          </w:tcPr>
          <w:p w14:paraId="6041D86A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92" w:type="pct"/>
            <w:vMerge/>
            <w:vAlign w:val="center"/>
          </w:tcPr>
          <w:p w14:paraId="591838EB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72" w:type="pct"/>
            <w:vMerge/>
            <w:vAlign w:val="center"/>
          </w:tcPr>
          <w:p w14:paraId="114C641E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77" w:type="pct"/>
            <w:vAlign w:val="center"/>
          </w:tcPr>
          <w:p w14:paraId="3AA99715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значение</w:t>
            </w:r>
          </w:p>
        </w:tc>
        <w:tc>
          <w:tcPr>
            <w:tcW w:w="277" w:type="pct"/>
            <w:vAlign w:val="center"/>
          </w:tcPr>
          <w:p w14:paraId="1715E5B6" w14:textId="77777777" w:rsidR="00AA238B" w:rsidRPr="00EA48FE" w:rsidRDefault="00AA238B" w:rsidP="00C81DD7">
            <w:pPr>
              <w:autoSpaceDE w:val="0"/>
              <w:autoSpaceDN w:val="0"/>
              <w:adjustRightInd w:val="0"/>
              <w:ind w:firstLine="489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год</w:t>
            </w:r>
          </w:p>
        </w:tc>
        <w:tc>
          <w:tcPr>
            <w:tcW w:w="312" w:type="pct"/>
            <w:vAlign w:val="center"/>
          </w:tcPr>
          <w:p w14:paraId="3E1A2BDE" w14:textId="77777777" w:rsidR="00AA238B" w:rsidRPr="00EA48FE" w:rsidRDefault="00AA238B" w:rsidP="00C308E0">
            <w:pPr>
              <w:autoSpaceDE w:val="0"/>
              <w:autoSpaceDN w:val="0"/>
              <w:adjustRightInd w:val="0"/>
              <w:ind w:firstLine="394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344" w:type="pct"/>
            <w:vAlign w:val="center"/>
          </w:tcPr>
          <w:p w14:paraId="0D11B8B2" w14:textId="77777777" w:rsidR="00AA238B" w:rsidRPr="00EA48FE" w:rsidRDefault="00AA238B" w:rsidP="00C308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344" w:type="pct"/>
            <w:vAlign w:val="center"/>
          </w:tcPr>
          <w:p w14:paraId="7BE73E5B" w14:textId="77777777" w:rsidR="00AA238B" w:rsidRPr="00EA48FE" w:rsidRDefault="00AA238B" w:rsidP="00C308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344" w:type="pct"/>
            <w:vAlign w:val="center"/>
          </w:tcPr>
          <w:p w14:paraId="71502403" w14:textId="77777777" w:rsidR="00AA238B" w:rsidRPr="00EA48FE" w:rsidRDefault="00AA238B" w:rsidP="00C308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760" w:type="pct"/>
            <w:vMerge/>
            <w:vAlign w:val="center"/>
          </w:tcPr>
          <w:p w14:paraId="2A828A24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570" w:type="pct"/>
            <w:vMerge/>
            <w:vAlign w:val="center"/>
          </w:tcPr>
          <w:p w14:paraId="6CFA5513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EA48FE" w14:paraId="5AEC6E90" w14:textId="77777777" w:rsidTr="00D7104D">
        <w:trPr>
          <w:jc w:val="center"/>
        </w:trPr>
        <w:tc>
          <w:tcPr>
            <w:tcW w:w="133" w:type="pct"/>
            <w:vAlign w:val="center"/>
          </w:tcPr>
          <w:p w14:paraId="16D7C9A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675" w:type="pct"/>
            <w:vAlign w:val="center"/>
          </w:tcPr>
          <w:p w14:paraId="6F60382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392" w:type="pct"/>
            <w:vAlign w:val="center"/>
          </w:tcPr>
          <w:p w14:paraId="59570F4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372" w:type="pct"/>
            <w:vAlign w:val="center"/>
          </w:tcPr>
          <w:p w14:paraId="7BF0F76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477" w:type="pct"/>
            <w:vAlign w:val="center"/>
          </w:tcPr>
          <w:p w14:paraId="6650B6A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277" w:type="pct"/>
            <w:vAlign w:val="center"/>
          </w:tcPr>
          <w:p w14:paraId="417C55B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312" w:type="pct"/>
            <w:vAlign w:val="center"/>
          </w:tcPr>
          <w:p w14:paraId="59F17C5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344" w:type="pct"/>
            <w:vAlign w:val="center"/>
          </w:tcPr>
          <w:p w14:paraId="203CD3A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344" w:type="pct"/>
            <w:vAlign w:val="center"/>
          </w:tcPr>
          <w:p w14:paraId="5891702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344" w:type="pct"/>
            <w:vAlign w:val="center"/>
          </w:tcPr>
          <w:p w14:paraId="5E88A65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  <w:tc>
          <w:tcPr>
            <w:tcW w:w="760" w:type="pct"/>
            <w:vAlign w:val="center"/>
          </w:tcPr>
          <w:p w14:paraId="3B62427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11</w:t>
            </w:r>
          </w:p>
        </w:tc>
        <w:tc>
          <w:tcPr>
            <w:tcW w:w="570" w:type="pct"/>
            <w:vAlign w:val="center"/>
          </w:tcPr>
          <w:p w14:paraId="439C36B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12</w:t>
            </w:r>
          </w:p>
        </w:tc>
      </w:tr>
      <w:tr w:rsidR="00AA238B" w:rsidRPr="00EA48FE" w14:paraId="33BCC74F" w14:textId="77777777" w:rsidTr="00D7104D">
        <w:trPr>
          <w:jc w:val="center"/>
        </w:trPr>
        <w:tc>
          <w:tcPr>
            <w:tcW w:w="133" w:type="pct"/>
            <w:vAlign w:val="center"/>
          </w:tcPr>
          <w:p w14:paraId="3B5A60D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</w:t>
            </w:r>
          </w:p>
        </w:tc>
        <w:tc>
          <w:tcPr>
            <w:tcW w:w="4867" w:type="pct"/>
            <w:gridSpan w:val="11"/>
            <w:vAlign w:val="center"/>
          </w:tcPr>
          <w:p w14:paraId="15428388" w14:textId="77777777" w:rsidR="00AA238B" w:rsidRPr="00EA48FE" w:rsidRDefault="00AA238B" w:rsidP="005942F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«Оказание поддержки некоммерческим организациям, общественным объединениям, религиозным организациям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эк</w:t>
            </w:r>
            <w:r w:rsidR="005942F0" w:rsidRPr="00EA48FE">
              <w:rPr>
                <w:rFonts w:ascii="Times New Roman" w:hAnsi="Times New Roman"/>
                <w:spacing w:val="-6"/>
                <w:szCs w:val="19"/>
              </w:rPr>
              <w:t xml:space="preserve">стремизма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 территории города Когалыма»</w:t>
            </w:r>
          </w:p>
        </w:tc>
      </w:tr>
      <w:tr w:rsidR="00AA238B" w:rsidRPr="00EA48FE" w14:paraId="1BCDF303" w14:textId="77777777" w:rsidTr="00D7104D">
        <w:trPr>
          <w:jc w:val="center"/>
        </w:trPr>
        <w:tc>
          <w:tcPr>
            <w:tcW w:w="133" w:type="pct"/>
          </w:tcPr>
          <w:p w14:paraId="6C36DF7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1.1.</w:t>
            </w:r>
          </w:p>
        </w:tc>
        <w:tc>
          <w:tcPr>
            <w:tcW w:w="675" w:type="pct"/>
          </w:tcPr>
          <w:p w14:paraId="1026BF4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392" w:type="pct"/>
          </w:tcPr>
          <w:p w14:paraId="3985D14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72" w:type="pct"/>
          </w:tcPr>
          <w:p w14:paraId="5DBB592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7" w:type="pct"/>
          </w:tcPr>
          <w:p w14:paraId="77571EE0" w14:textId="77777777" w:rsidR="00AA238B" w:rsidRPr="00EA48FE" w:rsidRDefault="00AA238B" w:rsidP="005B5D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</w:t>
            </w:r>
            <w:r w:rsidR="005B5D0D" w:rsidRPr="00EA48FE">
              <w:rPr>
                <w:rFonts w:ascii="Times New Roman" w:hAnsi="Times New Roman"/>
                <w:spacing w:val="-6"/>
                <w:szCs w:val="19"/>
              </w:rPr>
              <w:t>30</w:t>
            </w:r>
          </w:p>
        </w:tc>
        <w:tc>
          <w:tcPr>
            <w:tcW w:w="277" w:type="pct"/>
          </w:tcPr>
          <w:p w14:paraId="64487A0C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12" w:type="pct"/>
          </w:tcPr>
          <w:p w14:paraId="4B7F162B" w14:textId="77777777" w:rsidR="00AA238B" w:rsidRPr="00EA48FE" w:rsidRDefault="005B5D0D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  <w:tc>
          <w:tcPr>
            <w:tcW w:w="344" w:type="pct"/>
          </w:tcPr>
          <w:p w14:paraId="65825A78" w14:textId="77777777" w:rsidR="00AA238B" w:rsidRPr="00EA48FE" w:rsidRDefault="005B5D0D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3690</w:t>
            </w:r>
          </w:p>
        </w:tc>
        <w:tc>
          <w:tcPr>
            <w:tcW w:w="344" w:type="pct"/>
          </w:tcPr>
          <w:p w14:paraId="54D5882E" w14:textId="77777777" w:rsidR="00AA238B" w:rsidRPr="00EA48FE" w:rsidRDefault="00AA238B" w:rsidP="005B5D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</w:t>
            </w:r>
            <w:r w:rsidR="005B5D0D"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  <w:tc>
          <w:tcPr>
            <w:tcW w:w="344" w:type="pct"/>
          </w:tcPr>
          <w:p w14:paraId="1ED63DB5" w14:textId="77777777" w:rsidR="00AA238B" w:rsidRPr="00EA48FE" w:rsidRDefault="00AA238B" w:rsidP="005B5D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</w:t>
            </w:r>
            <w:r w:rsidR="005B5D0D" w:rsidRPr="00EA48FE">
              <w:rPr>
                <w:rFonts w:ascii="Times New Roman" w:hAnsi="Times New Roman"/>
                <w:spacing w:val="-6"/>
                <w:szCs w:val="19"/>
              </w:rPr>
              <w:t>30</w:t>
            </w:r>
          </w:p>
        </w:tc>
        <w:tc>
          <w:tcPr>
            <w:tcW w:w="760" w:type="pct"/>
          </w:tcPr>
          <w:p w14:paraId="1C09F8E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УВП; УО;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«МВЦ»)</w:t>
            </w:r>
          </w:p>
        </w:tc>
        <w:tc>
          <w:tcPr>
            <w:tcW w:w="570" w:type="pct"/>
          </w:tcPr>
          <w:p w14:paraId="459FBAC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3C43E5E3" w14:textId="77777777" w:rsidTr="00D7104D">
        <w:trPr>
          <w:jc w:val="center"/>
        </w:trPr>
        <w:tc>
          <w:tcPr>
            <w:tcW w:w="133" w:type="pct"/>
          </w:tcPr>
          <w:p w14:paraId="46F077D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  <w:lang w:val="en-US"/>
              </w:rPr>
              <w:t>1.2.</w:t>
            </w:r>
          </w:p>
        </w:tc>
        <w:tc>
          <w:tcPr>
            <w:tcW w:w="675" w:type="pct"/>
          </w:tcPr>
          <w:p w14:paraId="1231F3A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Численность участников мероприятий, направленных на этнокультурное развитие народов России, проживающих в городе Когалыме</w:t>
            </w:r>
          </w:p>
        </w:tc>
        <w:tc>
          <w:tcPr>
            <w:tcW w:w="392" w:type="pct"/>
          </w:tcPr>
          <w:p w14:paraId="215C4BB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72" w:type="pct"/>
          </w:tcPr>
          <w:p w14:paraId="6CD2933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7" w:type="pct"/>
          </w:tcPr>
          <w:p w14:paraId="65665AA1" w14:textId="77777777" w:rsidR="00AA238B" w:rsidRPr="00EA48FE" w:rsidRDefault="00586CB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2491</w:t>
            </w:r>
          </w:p>
        </w:tc>
        <w:tc>
          <w:tcPr>
            <w:tcW w:w="277" w:type="pct"/>
          </w:tcPr>
          <w:p w14:paraId="22AFAE6D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12" w:type="pct"/>
          </w:tcPr>
          <w:p w14:paraId="48C36091" w14:textId="77777777" w:rsidR="00AA238B" w:rsidRPr="00EA48FE" w:rsidRDefault="00586CB5" w:rsidP="00586C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  <w:tc>
          <w:tcPr>
            <w:tcW w:w="344" w:type="pct"/>
          </w:tcPr>
          <w:p w14:paraId="0A5C73C5" w14:textId="77777777" w:rsidR="00AA238B" w:rsidRPr="00EA48FE" w:rsidRDefault="00AA238B" w:rsidP="00586C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586CB5" w:rsidRPr="00EA48FE">
              <w:rPr>
                <w:rFonts w:ascii="Times New Roman" w:hAnsi="Times New Roman"/>
                <w:spacing w:val="-6"/>
                <w:szCs w:val="19"/>
              </w:rPr>
              <w:t>51</w:t>
            </w:r>
          </w:p>
        </w:tc>
        <w:tc>
          <w:tcPr>
            <w:tcW w:w="344" w:type="pct"/>
          </w:tcPr>
          <w:p w14:paraId="17D1FEEC" w14:textId="77777777" w:rsidR="00AA238B" w:rsidRPr="00EA48FE" w:rsidRDefault="00AA238B" w:rsidP="00586C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586CB5" w:rsidRPr="00EA48FE">
              <w:rPr>
                <w:rFonts w:ascii="Times New Roman" w:hAnsi="Times New Roman"/>
                <w:spacing w:val="-6"/>
                <w:szCs w:val="19"/>
              </w:rPr>
              <w:t>71</w:t>
            </w:r>
          </w:p>
        </w:tc>
        <w:tc>
          <w:tcPr>
            <w:tcW w:w="344" w:type="pct"/>
          </w:tcPr>
          <w:p w14:paraId="6E2D599B" w14:textId="77777777" w:rsidR="00AA238B" w:rsidRPr="00EA48FE" w:rsidRDefault="00AA238B" w:rsidP="00586C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586CB5" w:rsidRPr="00EA48FE">
              <w:rPr>
                <w:rFonts w:ascii="Times New Roman" w:hAnsi="Times New Roman"/>
                <w:spacing w:val="-6"/>
                <w:szCs w:val="19"/>
              </w:rPr>
              <w:t>91</w:t>
            </w:r>
          </w:p>
        </w:tc>
        <w:tc>
          <w:tcPr>
            <w:tcW w:w="760" w:type="pct"/>
          </w:tcPr>
          <w:p w14:paraId="5CD3802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УВП; УО;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«МВЦ»)</w:t>
            </w:r>
          </w:p>
        </w:tc>
        <w:tc>
          <w:tcPr>
            <w:tcW w:w="570" w:type="pct"/>
          </w:tcPr>
          <w:p w14:paraId="38E820E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34D90506" w14:textId="77777777" w:rsidTr="00D7104D">
        <w:trPr>
          <w:jc w:val="center"/>
        </w:trPr>
        <w:tc>
          <w:tcPr>
            <w:tcW w:w="133" w:type="pct"/>
          </w:tcPr>
          <w:p w14:paraId="13D6FB6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1.3.</w:t>
            </w:r>
          </w:p>
        </w:tc>
        <w:tc>
          <w:tcPr>
            <w:tcW w:w="675" w:type="pct"/>
          </w:tcPr>
          <w:p w14:paraId="3976576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392" w:type="pct"/>
          </w:tcPr>
          <w:p w14:paraId="0C04203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72" w:type="pct"/>
          </w:tcPr>
          <w:p w14:paraId="1554223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477" w:type="pct"/>
          </w:tcPr>
          <w:p w14:paraId="57B06739" w14:textId="77777777" w:rsidR="00AA238B" w:rsidRPr="00EA48FE" w:rsidRDefault="00586CB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80,9</w:t>
            </w:r>
          </w:p>
        </w:tc>
        <w:tc>
          <w:tcPr>
            <w:tcW w:w="277" w:type="pct"/>
          </w:tcPr>
          <w:p w14:paraId="2574E31B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12" w:type="pct"/>
          </w:tcPr>
          <w:p w14:paraId="10393DC8" w14:textId="77777777" w:rsidR="00AA238B" w:rsidRPr="00EA48FE" w:rsidRDefault="00586CB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93,2</w:t>
            </w:r>
          </w:p>
        </w:tc>
        <w:tc>
          <w:tcPr>
            <w:tcW w:w="344" w:type="pct"/>
          </w:tcPr>
          <w:p w14:paraId="7F03D341" w14:textId="77777777" w:rsidR="00AA238B" w:rsidRPr="00EA48FE" w:rsidRDefault="00AA238B" w:rsidP="00586C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586CB5"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344" w:type="pct"/>
          </w:tcPr>
          <w:p w14:paraId="50CC6E41" w14:textId="77777777" w:rsidR="00AA238B" w:rsidRPr="00EA48FE" w:rsidRDefault="00AA238B" w:rsidP="00586C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586CB5"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344" w:type="pct"/>
          </w:tcPr>
          <w:p w14:paraId="4DAEA761" w14:textId="77777777" w:rsidR="00AA238B" w:rsidRPr="00EA48FE" w:rsidRDefault="00AA238B" w:rsidP="00586CB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586CB5"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760" w:type="pct"/>
          </w:tcPr>
          <w:p w14:paraId="4058001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УВП; УО;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</w:t>
            </w:r>
            <w:r w:rsidR="003F6456" w:rsidRPr="00EA48FE">
              <w:rPr>
                <w:rFonts w:ascii="Times New Roman" w:hAnsi="Times New Roman"/>
                <w:spacing w:val="-6"/>
                <w:szCs w:val="19"/>
              </w:rPr>
              <w:t>МВЦ»); Сектор пресс-службы</w:t>
            </w:r>
          </w:p>
        </w:tc>
        <w:tc>
          <w:tcPr>
            <w:tcW w:w="570" w:type="pct"/>
          </w:tcPr>
          <w:p w14:paraId="0B075F2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5C1CCE04" w14:textId="77777777" w:rsidTr="00D7104D">
        <w:trPr>
          <w:jc w:val="center"/>
        </w:trPr>
        <w:tc>
          <w:tcPr>
            <w:tcW w:w="133" w:type="pct"/>
          </w:tcPr>
          <w:p w14:paraId="04A28C1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</w:t>
            </w:r>
          </w:p>
        </w:tc>
        <w:tc>
          <w:tcPr>
            <w:tcW w:w="4867" w:type="pct"/>
            <w:gridSpan w:val="11"/>
          </w:tcPr>
          <w:p w14:paraId="6AE4870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«Содействие этнокультурному многообразию народов России»</w:t>
            </w:r>
          </w:p>
        </w:tc>
      </w:tr>
      <w:tr w:rsidR="00AA238B" w:rsidRPr="00EA48FE" w14:paraId="7122CE38" w14:textId="77777777" w:rsidTr="00D7104D">
        <w:trPr>
          <w:jc w:val="center"/>
        </w:trPr>
        <w:tc>
          <w:tcPr>
            <w:tcW w:w="133" w:type="pct"/>
          </w:tcPr>
          <w:p w14:paraId="58184B6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2.1</w:t>
            </w:r>
          </w:p>
        </w:tc>
        <w:tc>
          <w:tcPr>
            <w:tcW w:w="675" w:type="pct"/>
          </w:tcPr>
          <w:p w14:paraId="3711104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392" w:type="pct"/>
          </w:tcPr>
          <w:p w14:paraId="24AB0CB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72" w:type="pct"/>
          </w:tcPr>
          <w:p w14:paraId="511307B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7" w:type="pct"/>
          </w:tcPr>
          <w:p w14:paraId="621CE042" w14:textId="77777777" w:rsidR="00AA238B" w:rsidRPr="00EA48FE" w:rsidRDefault="003C6D96" w:rsidP="003C6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3630</w:t>
            </w:r>
          </w:p>
        </w:tc>
        <w:tc>
          <w:tcPr>
            <w:tcW w:w="277" w:type="pct"/>
          </w:tcPr>
          <w:p w14:paraId="08D434D2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12" w:type="pct"/>
          </w:tcPr>
          <w:p w14:paraId="4FFB24E5" w14:textId="77777777" w:rsidR="00AA238B" w:rsidRPr="00EA48FE" w:rsidRDefault="003C6D9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  <w:tc>
          <w:tcPr>
            <w:tcW w:w="344" w:type="pct"/>
          </w:tcPr>
          <w:p w14:paraId="70C33F67" w14:textId="77777777" w:rsidR="00AA238B" w:rsidRPr="00EA48FE" w:rsidRDefault="003C6D9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3690</w:t>
            </w:r>
          </w:p>
        </w:tc>
        <w:tc>
          <w:tcPr>
            <w:tcW w:w="344" w:type="pct"/>
          </w:tcPr>
          <w:p w14:paraId="0D6446EF" w14:textId="77777777" w:rsidR="00AA238B" w:rsidRPr="00EA48FE" w:rsidRDefault="003C6D9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3710</w:t>
            </w:r>
          </w:p>
        </w:tc>
        <w:tc>
          <w:tcPr>
            <w:tcW w:w="344" w:type="pct"/>
          </w:tcPr>
          <w:p w14:paraId="5B0203AF" w14:textId="77777777" w:rsidR="00AA238B" w:rsidRPr="00EA48FE" w:rsidRDefault="00AA238B" w:rsidP="003C6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</w:t>
            </w:r>
            <w:r w:rsidR="003C6D96" w:rsidRPr="00EA48FE">
              <w:rPr>
                <w:rFonts w:ascii="Times New Roman" w:hAnsi="Times New Roman"/>
                <w:spacing w:val="-6"/>
                <w:szCs w:val="19"/>
              </w:rPr>
              <w:t>30</w:t>
            </w:r>
          </w:p>
        </w:tc>
        <w:tc>
          <w:tcPr>
            <w:tcW w:w="760" w:type="pct"/>
          </w:tcPr>
          <w:p w14:paraId="775427A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УВП/МАУ «МКЦ «Феникс»; УО; </w:t>
            </w:r>
            <w:proofErr w:type="spellStart"/>
            <w:r w:rsidR="00813723" w:rsidRPr="00EA48FE">
              <w:rPr>
                <w:rFonts w:ascii="Times New Roman" w:hAnsi="Times New Roman"/>
                <w:spacing w:val="-6"/>
                <w:szCs w:val="19"/>
              </w:rPr>
              <w:t>УМСКПиД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«МВЦ»)</w:t>
            </w:r>
          </w:p>
        </w:tc>
        <w:tc>
          <w:tcPr>
            <w:tcW w:w="570" w:type="pct"/>
          </w:tcPr>
          <w:p w14:paraId="72819AF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50DA8A5C" w14:textId="77777777" w:rsidTr="00D7104D">
        <w:trPr>
          <w:jc w:val="center"/>
        </w:trPr>
        <w:tc>
          <w:tcPr>
            <w:tcW w:w="133" w:type="pct"/>
          </w:tcPr>
          <w:p w14:paraId="5F4E281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2.2.</w:t>
            </w:r>
          </w:p>
        </w:tc>
        <w:tc>
          <w:tcPr>
            <w:tcW w:w="675" w:type="pct"/>
          </w:tcPr>
          <w:p w14:paraId="5465BE6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Численность участников мероприятий, направленных на этнокультурное развитие народов России, проживающих в городе Когалыме</w:t>
            </w:r>
          </w:p>
        </w:tc>
        <w:tc>
          <w:tcPr>
            <w:tcW w:w="392" w:type="pct"/>
          </w:tcPr>
          <w:p w14:paraId="5E46FF9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72" w:type="pct"/>
          </w:tcPr>
          <w:p w14:paraId="64C7185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7" w:type="pct"/>
          </w:tcPr>
          <w:p w14:paraId="44FDCA6D" w14:textId="77777777" w:rsidR="00AA238B" w:rsidRPr="00EA48FE" w:rsidRDefault="003C6D9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2491</w:t>
            </w:r>
          </w:p>
        </w:tc>
        <w:tc>
          <w:tcPr>
            <w:tcW w:w="277" w:type="pct"/>
          </w:tcPr>
          <w:p w14:paraId="574B84FF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12" w:type="pct"/>
          </w:tcPr>
          <w:p w14:paraId="073A1CD5" w14:textId="77777777" w:rsidR="00AA238B" w:rsidRPr="00EA48FE" w:rsidRDefault="003C6D9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  <w:tc>
          <w:tcPr>
            <w:tcW w:w="344" w:type="pct"/>
          </w:tcPr>
          <w:p w14:paraId="5B70C3F6" w14:textId="77777777" w:rsidR="00AA238B" w:rsidRPr="00EA48FE" w:rsidRDefault="00AA238B" w:rsidP="003C6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3C6D96" w:rsidRPr="00EA48FE">
              <w:rPr>
                <w:rFonts w:ascii="Times New Roman" w:hAnsi="Times New Roman"/>
                <w:spacing w:val="-6"/>
                <w:szCs w:val="19"/>
              </w:rPr>
              <w:t>51</w:t>
            </w:r>
          </w:p>
        </w:tc>
        <w:tc>
          <w:tcPr>
            <w:tcW w:w="344" w:type="pct"/>
          </w:tcPr>
          <w:p w14:paraId="101A9122" w14:textId="77777777" w:rsidR="00AA238B" w:rsidRPr="00EA48FE" w:rsidRDefault="00AA238B" w:rsidP="003C6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3C6D96" w:rsidRPr="00EA48FE">
              <w:rPr>
                <w:rFonts w:ascii="Times New Roman" w:hAnsi="Times New Roman"/>
                <w:spacing w:val="-6"/>
                <w:szCs w:val="19"/>
              </w:rPr>
              <w:t>71</w:t>
            </w:r>
          </w:p>
        </w:tc>
        <w:tc>
          <w:tcPr>
            <w:tcW w:w="344" w:type="pct"/>
          </w:tcPr>
          <w:p w14:paraId="663E73E1" w14:textId="77777777" w:rsidR="00AA238B" w:rsidRPr="00EA48FE" w:rsidRDefault="00AA238B" w:rsidP="003C6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3C6D96" w:rsidRPr="00EA48FE">
              <w:rPr>
                <w:rFonts w:ascii="Times New Roman" w:hAnsi="Times New Roman"/>
                <w:spacing w:val="-6"/>
                <w:szCs w:val="19"/>
              </w:rPr>
              <w:t>91</w:t>
            </w:r>
          </w:p>
        </w:tc>
        <w:tc>
          <w:tcPr>
            <w:tcW w:w="760" w:type="pct"/>
          </w:tcPr>
          <w:p w14:paraId="04F0773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УВП; УО;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«МВЦ»)</w:t>
            </w:r>
          </w:p>
        </w:tc>
        <w:tc>
          <w:tcPr>
            <w:tcW w:w="570" w:type="pct"/>
          </w:tcPr>
          <w:p w14:paraId="181AA28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EA48FE" w14:paraId="205E1D0B" w14:textId="77777777" w:rsidTr="00D7104D">
        <w:trPr>
          <w:jc w:val="center"/>
        </w:trPr>
        <w:tc>
          <w:tcPr>
            <w:tcW w:w="133" w:type="pct"/>
          </w:tcPr>
          <w:p w14:paraId="6AFAB96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2.3.</w:t>
            </w:r>
          </w:p>
        </w:tc>
        <w:tc>
          <w:tcPr>
            <w:tcW w:w="675" w:type="pct"/>
          </w:tcPr>
          <w:p w14:paraId="2FA8417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392" w:type="pct"/>
          </w:tcPr>
          <w:p w14:paraId="64E38AC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72" w:type="pct"/>
          </w:tcPr>
          <w:p w14:paraId="084EEDE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477" w:type="pct"/>
          </w:tcPr>
          <w:p w14:paraId="57086318" w14:textId="77777777" w:rsidR="00AA238B" w:rsidRPr="00EA48FE" w:rsidRDefault="003C6D9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80,9</w:t>
            </w:r>
          </w:p>
        </w:tc>
        <w:tc>
          <w:tcPr>
            <w:tcW w:w="277" w:type="pct"/>
          </w:tcPr>
          <w:p w14:paraId="77CE7CD0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12" w:type="pct"/>
          </w:tcPr>
          <w:p w14:paraId="47972362" w14:textId="77777777" w:rsidR="00AA238B" w:rsidRPr="00EA48FE" w:rsidRDefault="003C6D9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93,2</w:t>
            </w:r>
          </w:p>
        </w:tc>
        <w:tc>
          <w:tcPr>
            <w:tcW w:w="344" w:type="pct"/>
          </w:tcPr>
          <w:p w14:paraId="0C354F21" w14:textId="77777777" w:rsidR="00AA238B" w:rsidRPr="00EA48FE" w:rsidRDefault="00AA238B" w:rsidP="003C6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3C6D96"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344" w:type="pct"/>
          </w:tcPr>
          <w:p w14:paraId="7429675F" w14:textId="77777777" w:rsidR="00AA238B" w:rsidRPr="00EA48FE" w:rsidRDefault="00AA238B" w:rsidP="003C6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3C6D96"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344" w:type="pct"/>
          </w:tcPr>
          <w:p w14:paraId="736FA52A" w14:textId="77777777" w:rsidR="00AA238B" w:rsidRPr="00EA48FE" w:rsidRDefault="00AA238B" w:rsidP="003C6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3C6D96"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760" w:type="pct"/>
          </w:tcPr>
          <w:p w14:paraId="1D202DA0" w14:textId="72F7A635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УВП; УО;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</w:t>
            </w:r>
            <w:r w:rsidR="00D06EDB" w:rsidRPr="00EA48FE">
              <w:rPr>
                <w:rFonts w:ascii="Times New Roman" w:hAnsi="Times New Roman"/>
                <w:spacing w:val="-6"/>
                <w:szCs w:val="19"/>
              </w:rPr>
              <w:t>АУ «МВЦ»); Сектор пресс</w:t>
            </w:r>
            <w:r w:rsidR="001A6EBD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="00D06EDB"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1A6EBD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="00D06EDB" w:rsidRPr="00EA48FE">
              <w:rPr>
                <w:rFonts w:ascii="Times New Roman" w:hAnsi="Times New Roman"/>
                <w:spacing w:val="-6"/>
                <w:szCs w:val="19"/>
              </w:rPr>
              <w:t>службы</w:t>
            </w:r>
          </w:p>
        </w:tc>
        <w:tc>
          <w:tcPr>
            <w:tcW w:w="570" w:type="pct"/>
          </w:tcPr>
          <w:p w14:paraId="7683263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EA48FE" w14:paraId="0DFCE44A" w14:textId="77777777" w:rsidTr="00D7104D">
        <w:trPr>
          <w:jc w:val="center"/>
        </w:trPr>
        <w:tc>
          <w:tcPr>
            <w:tcW w:w="133" w:type="pct"/>
          </w:tcPr>
          <w:p w14:paraId="558CFBA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2.4.</w:t>
            </w:r>
          </w:p>
        </w:tc>
        <w:tc>
          <w:tcPr>
            <w:tcW w:w="675" w:type="pct"/>
          </w:tcPr>
          <w:p w14:paraId="1C9EE22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392" w:type="pct"/>
          </w:tcPr>
          <w:p w14:paraId="1657AE2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72" w:type="pct"/>
          </w:tcPr>
          <w:p w14:paraId="3CC0741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штук</w:t>
            </w:r>
          </w:p>
        </w:tc>
        <w:tc>
          <w:tcPr>
            <w:tcW w:w="477" w:type="pct"/>
          </w:tcPr>
          <w:p w14:paraId="3E328E77" w14:textId="77777777" w:rsidR="00AA238B" w:rsidRPr="00EA48FE" w:rsidRDefault="0068393A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148</w:t>
            </w:r>
          </w:p>
        </w:tc>
        <w:tc>
          <w:tcPr>
            <w:tcW w:w="277" w:type="pct"/>
          </w:tcPr>
          <w:p w14:paraId="34904B97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12" w:type="pct"/>
          </w:tcPr>
          <w:p w14:paraId="1EB0A9F6" w14:textId="77777777" w:rsidR="00AA238B" w:rsidRPr="00EA48FE" w:rsidRDefault="0068393A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168</w:t>
            </w:r>
          </w:p>
        </w:tc>
        <w:tc>
          <w:tcPr>
            <w:tcW w:w="344" w:type="pct"/>
          </w:tcPr>
          <w:p w14:paraId="7A750E7E" w14:textId="77777777" w:rsidR="00AA238B" w:rsidRPr="00EA48FE" w:rsidRDefault="0068393A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178</w:t>
            </w:r>
          </w:p>
        </w:tc>
        <w:tc>
          <w:tcPr>
            <w:tcW w:w="344" w:type="pct"/>
          </w:tcPr>
          <w:p w14:paraId="77B9E697" w14:textId="77777777" w:rsidR="00AA238B" w:rsidRPr="00EA48FE" w:rsidRDefault="0068393A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188</w:t>
            </w:r>
          </w:p>
        </w:tc>
        <w:tc>
          <w:tcPr>
            <w:tcW w:w="344" w:type="pct"/>
          </w:tcPr>
          <w:p w14:paraId="31D02192" w14:textId="77777777" w:rsidR="00AA238B" w:rsidRPr="00EA48FE" w:rsidRDefault="0068393A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198</w:t>
            </w:r>
          </w:p>
        </w:tc>
        <w:tc>
          <w:tcPr>
            <w:tcW w:w="760" w:type="pct"/>
          </w:tcPr>
          <w:p w14:paraId="18A4BB7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УВП; </w:t>
            </w:r>
            <w:r w:rsidR="000C2CBE" w:rsidRPr="00594859">
              <w:rPr>
                <w:rFonts w:ascii="Times New Roman" w:hAnsi="Times New Roman"/>
                <w:spacing w:val="-6"/>
                <w:szCs w:val="19"/>
              </w:rPr>
              <w:t>Сектор пресс-службы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, УО;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>; (МАУ «КДК «АРТ-Праздник», МАУ «МВЦ», МБУ «ЦБС», МАУ ДО «СШ «Дворец спорта»)</w:t>
            </w:r>
          </w:p>
        </w:tc>
        <w:tc>
          <w:tcPr>
            <w:tcW w:w="570" w:type="pct"/>
          </w:tcPr>
          <w:p w14:paraId="02B8FE3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06322F85" w14:textId="77777777" w:rsidTr="00D7104D">
        <w:trPr>
          <w:jc w:val="center"/>
        </w:trPr>
        <w:tc>
          <w:tcPr>
            <w:tcW w:w="133" w:type="pct"/>
          </w:tcPr>
          <w:p w14:paraId="39CEA4B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2.5. </w:t>
            </w:r>
          </w:p>
        </w:tc>
        <w:tc>
          <w:tcPr>
            <w:tcW w:w="675" w:type="pct"/>
          </w:tcPr>
          <w:p w14:paraId="47926D1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социальную и культурную адаптацию иностранных граждан</w:t>
            </w:r>
          </w:p>
        </w:tc>
        <w:tc>
          <w:tcPr>
            <w:tcW w:w="392" w:type="pct"/>
          </w:tcPr>
          <w:p w14:paraId="5770701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72" w:type="pct"/>
          </w:tcPr>
          <w:p w14:paraId="0F89D11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7" w:type="pct"/>
          </w:tcPr>
          <w:p w14:paraId="35264C6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77" w:type="pct"/>
          </w:tcPr>
          <w:p w14:paraId="194E9D82" w14:textId="0C3CFEAF" w:rsidR="00AA238B" w:rsidRPr="00EA48FE" w:rsidRDefault="001A6EBD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2025</w:t>
            </w:r>
          </w:p>
        </w:tc>
        <w:tc>
          <w:tcPr>
            <w:tcW w:w="312" w:type="pct"/>
          </w:tcPr>
          <w:p w14:paraId="77FD48A2" w14:textId="77777777" w:rsidR="00AA238B" w:rsidRPr="00EA48FE" w:rsidRDefault="00492CDF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700</w:t>
            </w:r>
          </w:p>
        </w:tc>
        <w:tc>
          <w:tcPr>
            <w:tcW w:w="344" w:type="pct"/>
          </w:tcPr>
          <w:p w14:paraId="4AD868D6" w14:textId="77777777" w:rsidR="00AA238B" w:rsidRPr="00EA48FE" w:rsidRDefault="00492CDF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344" w:type="pct"/>
          </w:tcPr>
          <w:p w14:paraId="6B3AA87D" w14:textId="77777777" w:rsidR="00AA238B" w:rsidRPr="00EA48FE" w:rsidRDefault="00492CDF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344" w:type="pct"/>
          </w:tcPr>
          <w:p w14:paraId="445EBFF1" w14:textId="77777777" w:rsidR="00AA238B" w:rsidRPr="00EA48FE" w:rsidRDefault="00492CDF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760" w:type="pct"/>
          </w:tcPr>
          <w:p w14:paraId="01F6563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УВП</w:t>
            </w:r>
          </w:p>
        </w:tc>
        <w:tc>
          <w:tcPr>
            <w:tcW w:w="570" w:type="pct"/>
          </w:tcPr>
          <w:p w14:paraId="6255873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</w:tbl>
    <w:p w14:paraId="4E55AB33" w14:textId="77777777" w:rsidR="00AA238B" w:rsidRPr="007F0232" w:rsidRDefault="00AA238B" w:rsidP="00AA238B">
      <w:pPr>
        <w:rPr>
          <w:rFonts w:cs="Arial"/>
        </w:rPr>
      </w:pPr>
    </w:p>
    <w:p w14:paraId="4795B1F9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2. Помесячный план достижения показателей комплек</w:t>
      </w:r>
      <w:r w:rsidR="00A8621C"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са процессных мероприятий в 2026</w:t>
      </w: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 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2"/>
        <w:gridCol w:w="2053"/>
        <w:gridCol w:w="1256"/>
        <w:gridCol w:w="1208"/>
        <w:gridCol w:w="804"/>
        <w:gridCol w:w="1004"/>
        <w:gridCol w:w="574"/>
        <w:gridCol w:w="816"/>
        <w:gridCol w:w="471"/>
        <w:gridCol w:w="603"/>
        <w:gridCol w:w="612"/>
        <w:gridCol w:w="719"/>
        <w:gridCol w:w="1030"/>
        <w:gridCol w:w="888"/>
        <w:gridCol w:w="813"/>
        <w:gridCol w:w="923"/>
        <w:gridCol w:w="1488"/>
      </w:tblGrid>
      <w:tr w:rsidR="00AA238B" w:rsidRPr="00EA48FE" w14:paraId="7362E6F1" w14:textId="77777777" w:rsidTr="00500966">
        <w:trPr>
          <w:jc w:val="center"/>
        </w:trPr>
        <w:tc>
          <w:tcPr>
            <w:tcW w:w="138" w:type="pct"/>
            <w:vMerge w:val="restart"/>
            <w:vAlign w:val="center"/>
          </w:tcPr>
          <w:p w14:paraId="3441419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№ п/п</w:t>
            </w:r>
          </w:p>
        </w:tc>
        <w:tc>
          <w:tcPr>
            <w:tcW w:w="654" w:type="pct"/>
            <w:vMerge w:val="restart"/>
            <w:vAlign w:val="center"/>
          </w:tcPr>
          <w:p w14:paraId="467EE63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Наименование показателя</w:t>
            </w:r>
          </w:p>
        </w:tc>
        <w:tc>
          <w:tcPr>
            <w:tcW w:w="400" w:type="pct"/>
            <w:vMerge w:val="restart"/>
            <w:vAlign w:val="center"/>
          </w:tcPr>
          <w:p w14:paraId="0D51F4E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Уровень показателя</w:t>
            </w:r>
          </w:p>
        </w:tc>
        <w:tc>
          <w:tcPr>
            <w:tcW w:w="385" w:type="pct"/>
            <w:vMerge w:val="restart"/>
            <w:vAlign w:val="center"/>
          </w:tcPr>
          <w:p w14:paraId="1C2D8C4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Единица измерения</w:t>
            </w:r>
          </w:p>
        </w:tc>
        <w:tc>
          <w:tcPr>
            <w:tcW w:w="2949" w:type="pct"/>
            <w:gridSpan w:val="12"/>
            <w:vAlign w:val="center"/>
          </w:tcPr>
          <w:p w14:paraId="1A6C30E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Плановые значения по кварталам/месяцам</w:t>
            </w:r>
          </w:p>
        </w:tc>
        <w:tc>
          <w:tcPr>
            <w:tcW w:w="474" w:type="pct"/>
            <w:vMerge w:val="restart"/>
            <w:vAlign w:val="center"/>
          </w:tcPr>
          <w:p w14:paraId="439CD9F8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На конец 2026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 xml:space="preserve"> года</w:t>
            </w:r>
          </w:p>
        </w:tc>
      </w:tr>
      <w:tr w:rsidR="00AA238B" w:rsidRPr="00EA48FE" w14:paraId="3E685427" w14:textId="77777777" w:rsidTr="00500966">
        <w:trPr>
          <w:jc w:val="center"/>
        </w:trPr>
        <w:tc>
          <w:tcPr>
            <w:tcW w:w="138" w:type="pct"/>
            <w:vMerge/>
            <w:vAlign w:val="center"/>
          </w:tcPr>
          <w:p w14:paraId="3442A25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654" w:type="pct"/>
            <w:vMerge/>
            <w:vAlign w:val="center"/>
          </w:tcPr>
          <w:p w14:paraId="7B59AD2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0" w:type="pct"/>
            <w:vMerge/>
            <w:vAlign w:val="center"/>
          </w:tcPr>
          <w:p w14:paraId="3A54A60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85" w:type="pct"/>
            <w:vMerge/>
            <w:vAlign w:val="center"/>
          </w:tcPr>
          <w:p w14:paraId="5C734EB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256" w:type="pct"/>
          </w:tcPr>
          <w:p w14:paraId="4E9F7DF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январь</w:t>
            </w:r>
          </w:p>
        </w:tc>
        <w:tc>
          <w:tcPr>
            <w:tcW w:w="320" w:type="pct"/>
          </w:tcPr>
          <w:p w14:paraId="57B09BD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февраль</w:t>
            </w:r>
          </w:p>
        </w:tc>
        <w:tc>
          <w:tcPr>
            <w:tcW w:w="183" w:type="pct"/>
          </w:tcPr>
          <w:p w14:paraId="2D574D8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март</w:t>
            </w:r>
          </w:p>
        </w:tc>
        <w:tc>
          <w:tcPr>
            <w:tcW w:w="260" w:type="pct"/>
          </w:tcPr>
          <w:p w14:paraId="0946771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апрель</w:t>
            </w:r>
          </w:p>
        </w:tc>
        <w:tc>
          <w:tcPr>
            <w:tcW w:w="150" w:type="pct"/>
          </w:tcPr>
          <w:p w14:paraId="6F53333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май</w:t>
            </w:r>
          </w:p>
        </w:tc>
        <w:tc>
          <w:tcPr>
            <w:tcW w:w="192" w:type="pct"/>
          </w:tcPr>
          <w:p w14:paraId="65E00BC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июнь</w:t>
            </w:r>
          </w:p>
        </w:tc>
        <w:tc>
          <w:tcPr>
            <w:tcW w:w="195" w:type="pct"/>
          </w:tcPr>
          <w:p w14:paraId="5F31EDC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июль</w:t>
            </w:r>
          </w:p>
        </w:tc>
        <w:tc>
          <w:tcPr>
            <w:tcW w:w="229" w:type="pct"/>
          </w:tcPr>
          <w:p w14:paraId="197B9C2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август</w:t>
            </w:r>
          </w:p>
        </w:tc>
        <w:tc>
          <w:tcPr>
            <w:tcW w:w="328" w:type="pct"/>
          </w:tcPr>
          <w:p w14:paraId="362221C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сентябрь</w:t>
            </w:r>
          </w:p>
        </w:tc>
        <w:tc>
          <w:tcPr>
            <w:tcW w:w="283" w:type="pct"/>
          </w:tcPr>
          <w:p w14:paraId="56762C6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октябрь</w:t>
            </w:r>
          </w:p>
        </w:tc>
        <w:tc>
          <w:tcPr>
            <w:tcW w:w="259" w:type="pct"/>
          </w:tcPr>
          <w:p w14:paraId="0E91465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ноябрь</w:t>
            </w:r>
          </w:p>
        </w:tc>
        <w:tc>
          <w:tcPr>
            <w:tcW w:w="294" w:type="pct"/>
          </w:tcPr>
          <w:p w14:paraId="7644BE9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декабрь</w:t>
            </w:r>
          </w:p>
        </w:tc>
        <w:tc>
          <w:tcPr>
            <w:tcW w:w="474" w:type="pct"/>
            <w:vMerge/>
          </w:tcPr>
          <w:p w14:paraId="465177A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EA48FE" w14:paraId="3E1E5481" w14:textId="77777777" w:rsidTr="00500966">
        <w:trPr>
          <w:jc w:val="center"/>
        </w:trPr>
        <w:tc>
          <w:tcPr>
            <w:tcW w:w="138" w:type="pct"/>
          </w:tcPr>
          <w:p w14:paraId="43713A2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654" w:type="pct"/>
          </w:tcPr>
          <w:p w14:paraId="69CFD54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400" w:type="pct"/>
          </w:tcPr>
          <w:p w14:paraId="65362E6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385" w:type="pct"/>
          </w:tcPr>
          <w:p w14:paraId="6AA014C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256" w:type="pct"/>
          </w:tcPr>
          <w:p w14:paraId="1A4A79A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320" w:type="pct"/>
          </w:tcPr>
          <w:p w14:paraId="3628CCB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183" w:type="pct"/>
          </w:tcPr>
          <w:p w14:paraId="564236E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260" w:type="pct"/>
          </w:tcPr>
          <w:p w14:paraId="4542605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150" w:type="pct"/>
          </w:tcPr>
          <w:p w14:paraId="1E76CA9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192" w:type="pct"/>
          </w:tcPr>
          <w:p w14:paraId="4E45D1C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  <w:tc>
          <w:tcPr>
            <w:tcW w:w="195" w:type="pct"/>
          </w:tcPr>
          <w:p w14:paraId="678E76F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11</w:t>
            </w:r>
          </w:p>
        </w:tc>
        <w:tc>
          <w:tcPr>
            <w:tcW w:w="229" w:type="pct"/>
          </w:tcPr>
          <w:p w14:paraId="5F77E01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12</w:t>
            </w:r>
          </w:p>
        </w:tc>
        <w:tc>
          <w:tcPr>
            <w:tcW w:w="328" w:type="pct"/>
          </w:tcPr>
          <w:p w14:paraId="14DCA8D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13</w:t>
            </w:r>
          </w:p>
        </w:tc>
        <w:tc>
          <w:tcPr>
            <w:tcW w:w="283" w:type="pct"/>
          </w:tcPr>
          <w:p w14:paraId="704571A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14</w:t>
            </w:r>
          </w:p>
        </w:tc>
        <w:tc>
          <w:tcPr>
            <w:tcW w:w="259" w:type="pct"/>
          </w:tcPr>
          <w:p w14:paraId="33260D0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15</w:t>
            </w:r>
          </w:p>
        </w:tc>
        <w:tc>
          <w:tcPr>
            <w:tcW w:w="294" w:type="pct"/>
          </w:tcPr>
          <w:p w14:paraId="55CF8F7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</w:t>
            </w:r>
          </w:p>
        </w:tc>
        <w:tc>
          <w:tcPr>
            <w:tcW w:w="474" w:type="pct"/>
          </w:tcPr>
          <w:p w14:paraId="16BF25E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17</w:t>
            </w:r>
          </w:p>
        </w:tc>
      </w:tr>
      <w:tr w:rsidR="00AA238B" w:rsidRPr="00EA48FE" w14:paraId="612ADAF7" w14:textId="77777777" w:rsidTr="00500966">
        <w:trPr>
          <w:jc w:val="center"/>
        </w:trPr>
        <w:tc>
          <w:tcPr>
            <w:tcW w:w="138" w:type="pct"/>
          </w:tcPr>
          <w:p w14:paraId="2C9CB22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</w:t>
            </w:r>
          </w:p>
        </w:tc>
        <w:tc>
          <w:tcPr>
            <w:tcW w:w="4862" w:type="pct"/>
            <w:gridSpan w:val="16"/>
          </w:tcPr>
          <w:p w14:paraId="126C55F9" w14:textId="77777777" w:rsidR="00AA238B" w:rsidRPr="00EA48FE" w:rsidRDefault="00AA238B" w:rsidP="00BD74E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«Оказание поддержки некоммерческим организациям, общественным объединениям, религиозным организациям по вопросам укрепления межнационального и межконфессионального согласия, обеспечения социальной и культурной адаптации иностранных граж</w:t>
            </w:r>
            <w:r w:rsidR="00BD74E9" w:rsidRPr="00EA48FE">
              <w:rPr>
                <w:rFonts w:ascii="Times New Roman" w:hAnsi="Times New Roman"/>
                <w:spacing w:val="-6"/>
                <w:szCs w:val="19"/>
              </w:rPr>
              <w:t xml:space="preserve">дан, профилактики экстремизма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 территории города Когалыма»</w:t>
            </w:r>
          </w:p>
        </w:tc>
      </w:tr>
      <w:tr w:rsidR="00AA238B" w:rsidRPr="00EA48FE" w14:paraId="34706C6B" w14:textId="77777777" w:rsidTr="00500966">
        <w:trPr>
          <w:jc w:val="center"/>
        </w:trPr>
        <w:tc>
          <w:tcPr>
            <w:tcW w:w="138" w:type="pct"/>
          </w:tcPr>
          <w:p w14:paraId="441F27B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1.1.</w:t>
            </w:r>
          </w:p>
        </w:tc>
        <w:tc>
          <w:tcPr>
            <w:tcW w:w="654" w:type="pct"/>
          </w:tcPr>
          <w:p w14:paraId="7A42BC1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00" w:type="pct"/>
            <w:shd w:val="clear" w:color="auto" w:fill="FFFFFF"/>
          </w:tcPr>
          <w:p w14:paraId="6D35C14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42457AD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56" w:type="pct"/>
          </w:tcPr>
          <w:p w14:paraId="7E8587A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0" w:type="pct"/>
          </w:tcPr>
          <w:p w14:paraId="63B208C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83" w:type="pct"/>
          </w:tcPr>
          <w:p w14:paraId="4008997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0" w:type="pct"/>
          </w:tcPr>
          <w:p w14:paraId="24F4EAF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50" w:type="pct"/>
          </w:tcPr>
          <w:p w14:paraId="62E5B83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2" w:type="pct"/>
          </w:tcPr>
          <w:p w14:paraId="21D87384" w14:textId="77777777" w:rsidR="00AA238B" w:rsidRPr="00EA48FE" w:rsidRDefault="00AA238B" w:rsidP="00500DF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</w:t>
            </w:r>
            <w:r w:rsidR="00500DF4"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195" w:type="pct"/>
          </w:tcPr>
          <w:p w14:paraId="07D4538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9" w:type="pct"/>
          </w:tcPr>
          <w:p w14:paraId="7794AA2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8" w:type="pct"/>
          </w:tcPr>
          <w:p w14:paraId="1D503A5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83" w:type="pct"/>
          </w:tcPr>
          <w:p w14:paraId="29D9E60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59" w:type="pct"/>
          </w:tcPr>
          <w:p w14:paraId="275B7C8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4" w:type="pct"/>
          </w:tcPr>
          <w:p w14:paraId="7BC43D65" w14:textId="77777777" w:rsidR="00AA238B" w:rsidRPr="00EA48FE" w:rsidRDefault="00500966" w:rsidP="0050096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  <w:tc>
          <w:tcPr>
            <w:tcW w:w="474" w:type="pct"/>
          </w:tcPr>
          <w:p w14:paraId="32745868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</w:tr>
      <w:tr w:rsidR="00AA238B" w:rsidRPr="00EA48FE" w14:paraId="2CAEB628" w14:textId="77777777" w:rsidTr="00500966">
        <w:trPr>
          <w:jc w:val="center"/>
        </w:trPr>
        <w:tc>
          <w:tcPr>
            <w:tcW w:w="138" w:type="pct"/>
          </w:tcPr>
          <w:p w14:paraId="57FC082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  <w:lang w:val="en-US"/>
              </w:rPr>
              <w:t>1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.2.</w:t>
            </w:r>
          </w:p>
        </w:tc>
        <w:tc>
          <w:tcPr>
            <w:tcW w:w="654" w:type="pct"/>
          </w:tcPr>
          <w:p w14:paraId="7AD1C4B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Численность участников мероприятий, направленных на этнокультурное развитие народов России, проживающих в городе Когалыме</w:t>
            </w:r>
          </w:p>
        </w:tc>
        <w:tc>
          <w:tcPr>
            <w:tcW w:w="400" w:type="pct"/>
            <w:shd w:val="clear" w:color="auto" w:fill="FFFFFF"/>
          </w:tcPr>
          <w:p w14:paraId="5C7486A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7D5FB81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56" w:type="pct"/>
          </w:tcPr>
          <w:p w14:paraId="5C27613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0" w:type="pct"/>
          </w:tcPr>
          <w:p w14:paraId="6DC960C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83" w:type="pct"/>
          </w:tcPr>
          <w:p w14:paraId="6193B94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0" w:type="pct"/>
          </w:tcPr>
          <w:p w14:paraId="7B375E6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50" w:type="pct"/>
          </w:tcPr>
          <w:p w14:paraId="162DD3E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2" w:type="pct"/>
          </w:tcPr>
          <w:p w14:paraId="77267B1C" w14:textId="77777777" w:rsidR="00AA238B" w:rsidRPr="00EA48FE" w:rsidRDefault="00AA238B" w:rsidP="00500DF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15</w:t>
            </w:r>
            <w:r w:rsidR="00500DF4" w:rsidRPr="00EA48FE">
              <w:rPr>
                <w:rFonts w:ascii="Times New Roman" w:hAnsi="Times New Roman"/>
                <w:spacing w:val="-6"/>
                <w:szCs w:val="19"/>
              </w:rPr>
              <w:t>28</w:t>
            </w:r>
          </w:p>
        </w:tc>
        <w:tc>
          <w:tcPr>
            <w:tcW w:w="195" w:type="pct"/>
          </w:tcPr>
          <w:p w14:paraId="1A4DE49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9" w:type="pct"/>
          </w:tcPr>
          <w:p w14:paraId="39478C2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8" w:type="pct"/>
          </w:tcPr>
          <w:p w14:paraId="08D7EA4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83" w:type="pct"/>
          </w:tcPr>
          <w:p w14:paraId="5E43EEF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59" w:type="pct"/>
          </w:tcPr>
          <w:p w14:paraId="6F33BB5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4" w:type="pct"/>
          </w:tcPr>
          <w:p w14:paraId="2EA70699" w14:textId="77777777" w:rsidR="00AA238B" w:rsidRPr="00EA48FE" w:rsidRDefault="00500966" w:rsidP="0050096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  <w:tc>
          <w:tcPr>
            <w:tcW w:w="474" w:type="pct"/>
          </w:tcPr>
          <w:p w14:paraId="58B4D726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</w:tr>
      <w:tr w:rsidR="00AA238B" w:rsidRPr="00EA48FE" w14:paraId="744DDD39" w14:textId="77777777" w:rsidTr="00500966">
        <w:trPr>
          <w:jc w:val="center"/>
        </w:trPr>
        <w:tc>
          <w:tcPr>
            <w:tcW w:w="138" w:type="pct"/>
          </w:tcPr>
          <w:p w14:paraId="458EDED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1.3.</w:t>
            </w:r>
          </w:p>
        </w:tc>
        <w:tc>
          <w:tcPr>
            <w:tcW w:w="654" w:type="pct"/>
          </w:tcPr>
          <w:p w14:paraId="1507D4C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400" w:type="pct"/>
            <w:shd w:val="clear" w:color="auto" w:fill="FFFFFF"/>
          </w:tcPr>
          <w:p w14:paraId="687B3EC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5B24E3C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256" w:type="pct"/>
          </w:tcPr>
          <w:p w14:paraId="3143816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0" w:type="pct"/>
          </w:tcPr>
          <w:p w14:paraId="05C7BE5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83" w:type="pct"/>
          </w:tcPr>
          <w:p w14:paraId="5ADD970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0" w:type="pct"/>
          </w:tcPr>
          <w:p w14:paraId="01F79A5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50" w:type="pct"/>
          </w:tcPr>
          <w:p w14:paraId="12E901A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2" w:type="pct"/>
          </w:tcPr>
          <w:p w14:paraId="0FF13BC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5" w:type="pct"/>
          </w:tcPr>
          <w:p w14:paraId="348F6FE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9" w:type="pct"/>
          </w:tcPr>
          <w:p w14:paraId="7DC3C6C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8" w:type="pct"/>
          </w:tcPr>
          <w:p w14:paraId="5AACC6E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83" w:type="pct"/>
          </w:tcPr>
          <w:p w14:paraId="3157A89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59" w:type="pct"/>
          </w:tcPr>
          <w:p w14:paraId="0AEBA1C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4" w:type="pct"/>
          </w:tcPr>
          <w:p w14:paraId="0CAAA2AB" w14:textId="77777777" w:rsidR="00AA238B" w:rsidRPr="00EA48FE" w:rsidRDefault="00AA238B" w:rsidP="0050096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500966"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474" w:type="pct"/>
          </w:tcPr>
          <w:p w14:paraId="092F3D43" w14:textId="77777777" w:rsidR="00AA238B" w:rsidRPr="00EA48FE" w:rsidRDefault="00AA238B" w:rsidP="0050096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500966"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</w:tr>
      <w:tr w:rsidR="00AA238B" w:rsidRPr="00EA48FE" w14:paraId="5C26AB78" w14:textId="77777777" w:rsidTr="00500966">
        <w:trPr>
          <w:jc w:val="center"/>
        </w:trPr>
        <w:tc>
          <w:tcPr>
            <w:tcW w:w="138" w:type="pct"/>
          </w:tcPr>
          <w:p w14:paraId="6A2CC22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</w:t>
            </w:r>
          </w:p>
        </w:tc>
        <w:tc>
          <w:tcPr>
            <w:tcW w:w="4862" w:type="pct"/>
            <w:gridSpan w:val="16"/>
          </w:tcPr>
          <w:p w14:paraId="5221221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«Содействие этнокультурному многообразию народов России».</w:t>
            </w:r>
          </w:p>
        </w:tc>
      </w:tr>
      <w:tr w:rsidR="00AA238B" w:rsidRPr="00EA48FE" w14:paraId="73BBCC92" w14:textId="77777777" w:rsidTr="00500966">
        <w:trPr>
          <w:jc w:val="center"/>
        </w:trPr>
        <w:tc>
          <w:tcPr>
            <w:tcW w:w="138" w:type="pct"/>
          </w:tcPr>
          <w:p w14:paraId="528CFAE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2.1.</w:t>
            </w:r>
          </w:p>
        </w:tc>
        <w:tc>
          <w:tcPr>
            <w:tcW w:w="654" w:type="pct"/>
          </w:tcPr>
          <w:p w14:paraId="05814CE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00" w:type="pct"/>
            <w:shd w:val="clear" w:color="auto" w:fill="FFFFFF"/>
          </w:tcPr>
          <w:p w14:paraId="4C6EFD9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5904AB3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56" w:type="pct"/>
          </w:tcPr>
          <w:p w14:paraId="2328E00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0" w:type="pct"/>
          </w:tcPr>
          <w:p w14:paraId="72283DB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83" w:type="pct"/>
          </w:tcPr>
          <w:p w14:paraId="0CD4A45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0" w:type="pct"/>
          </w:tcPr>
          <w:p w14:paraId="54B292F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50" w:type="pct"/>
          </w:tcPr>
          <w:p w14:paraId="61BD38B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2" w:type="pct"/>
          </w:tcPr>
          <w:p w14:paraId="3335B1A7" w14:textId="77777777" w:rsidR="00AA238B" w:rsidRPr="00EA48FE" w:rsidRDefault="00AA238B" w:rsidP="00500DF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</w:t>
            </w:r>
            <w:r w:rsidR="00500DF4"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195" w:type="pct"/>
          </w:tcPr>
          <w:p w14:paraId="2DED201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9" w:type="pct"/>
          </w:tcPr>
          <w:p w14:paraId="7CF51D0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8" w:type="pct"/>
          </w:tcPr>
          <w:p w14:paraId="6268378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83" w:type="pct"/>
          </w:tcPr>
          <w:p w14:paraId="53269AF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59" w:type="pct"/>
          </w:tcPr>
          <w:p w14:paraId="0B14EC8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4" w:type="pct"/>
          </w:tcPr>
          <w:p w14:paraId="3CC299E3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  <w:tc>
          <w:tcPr>
            <w:tcW w:w="474" w:type="pct"/>
          </w:tcPr>
          <w:p w14:paraId="10965EB4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</w:tr>
      <w:tr w:rsidR="00AA238B" w:rsidRPr="00EA48FE" w14:paraId="3D2E5962" w14:textId="77777777" w:rsidTr="00500966">
        <w:trPr>
          <w:jc w:val="center"/>
        </w:trPr>
        <w:tc>
          <w:tcPr>
            <w:tcW w:w="138" w:type="pct"/>
          </w:tcPr>
          <w:p w14:paraId="06A3EB3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2.2.</w:t>
            </w:r>
          </w:p>
        </w:tc>
        <w:tc>
          <w:tcPr>
            <w:tcW w:w="654" w:type="pct"/>
          </w:tcPr>
          <w:p w14:paraId="5982448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Численность участников мероприятий, направленных на этнокультурное развитие народов России, проживающих в городе Когалыме</w:t>
            </w:r>
          </w:p>
        </w:tc>
        <w:tc>
          <w:tcPr>
            <w:tcW w:w="400" w:type="pct"/>
            <w:shd w:val="clear" w:color="auto" w:fill="FFFFFF"/>
          </w:tcPr>
          <w:p w14:paraId="758B38A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7908F0B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56" w:type="pct"/>
          </w:tcPr>
          <w:p w14:paraId="6707E0D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0" w:type="pct"/>
          </w:tcPr>
          <w:p w14:paraId="344A81A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83" w:type="pct"/>
          </w:tcPr>
          <w:p w14:paraId="295C0DA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0" w:type="pct"/>
          </w:tcPr>
          <w:p w14:paraId="4B84856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50" w:type="pct"/>
          </w:tcPr>
          <w:p w14:paraId="35FF848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2" w:type="pct"/>
          </w:tcPr>
          <w:p w14:paraId="268D3340" w14:textId="77777777" w:rsidR="00AA238B" w:rsidRPr="00EA48FE" w:rsidRDefault="00500DF4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152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195" w:type="pct"/>
          </w:tcPr>
          <w:p w14:paraId="11F3D4C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9" w:type="pct"/>
          </w:tcPr>
          <w:p w14:paraId="523778F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8" w:type="pct"/>
          </w:tcPr>
          <w:p w14:paraId="35277F6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83" w:type="pct"/>
          </w:tcPr>
          <w:p w14:paraId="47507C8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59" w:type="pct"/>
          </w:tcPr>
          <w:p w14:paraId="75C6DBA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4" w:type="pct"/>
          </w:tcPr>
          <w:p w14:paraId="68E66D5D" w14:textId="77777777" w:rsidR="00AA238B" w:rsidRPr="00EA48FE" w:rsidRDefault="00AA238B" w:rsidP="0050096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500966" w:rsidRPr="00EA48FE">
              <w:rPr>
                <w:rFonts w:ascii="Times New Roman" w:hAnsi="Times New Roman"/>
                <w:spacing w:val="-6"/>
                <w:szCs w:val="19"/>
              </w:rPr>
              <w:t>31</w:t>
            </w:r>
          </w:p>
        </w:tc>
        <w:tc>
          <w:tcPr>
            <w:tcW w:w="474" w:type="pct"/>
          </w:tcPr>
          <w:p w14:paraId="6AFE69D1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</w:tr>
      <w:tr w:rsidR="00AA238B" w:rsidRPr="00EA48FE" w14:paraId="6A2FBCEF" w14:textId="77777777" w:rsidTr="00500966">
        <w:trPr>
          <w:jc w:val="center"/>
        </w:trPr>
        <w:tc>
          <w:tcPr>
            <w:tcW w:w="138" w:type="pct"/>
          </w:tcPr>
          <w:p w14:paraId="3627D22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2.3.</w:t>
            </w:r>
          </w:p>
        </w:tc>
        <w:tc>
          <w:tcPr>
            <w:tcW w:w="654" w:type="pct"/>
          </w:tcPr>
          <w:p w14:paraId="30B5FBE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400" w:type="pct"/>
            <w:shd w:val="clear" w:color="auto" w:fill="FFFFFF"/>
          </w:tcPr>
          <w:p w14:paraId="508ECA8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10FC7A8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256" w:type="pct"/>
          </w:tcPr>
          <w:p w14:paraId="40F6677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0" w:type="pct"/>
          </w:tcPr>
          <w:p w14:paraId="47EB02F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83" w:type="pct"/>
          </w:tcPr>
          <w:p w14:paraId="1DDD77F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0" w:type="pct"/>
          </w:tcPr>
          <w:p w14:paraId="544F844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50" w:type="pct"/>
          </w:tcPr>
          <w:p w14:paraId="0992CAA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2" w:type="pct"/>
          </w:tcPr>
          <w:p w14:paraId="5F750BE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5" w:type="pct"/>
          </w:tcPr>
          <w:p w14:paraId="2855C52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9" w:type="pct"/>
          </w:tcPr>
          <w:p w14:paraId="7D7A34A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8" w:type="pct"/>
          </w:tcPr>
          <w:p w14:paraId="5442B45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83" w:type="pct"/>
          </w:tcPr>
          <w:p w14:paraId="1E0C9CE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59" w:type="pct"/>
          </w:tcPr>
          <w:p w14:paraId="64EC586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4" w:type="pct"/>
          </w:tcPr>
          <w:p w14:paraId="5A09603B" w14:textId="77777777" w:rsidR="00AA238B" w:rsidRPr="00EA48FE" w:rsidRDefault="00AA238B" w:rsidP="0050096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500966"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474" w:type="pct"/>
          </w:tcPr>
          <w:p w14:paraId="34BDA355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93,2</w:t>
            </w:r>
          </w:p>
        </w:tc>
      </w:tr>
      <w:tr w:rsidR="00AA238B" w:rsidRPr="00EA48FE" w14:paraId="7D27977F" w14:textId="77777777" w:rsidTr="00500966">
        <w:trPr>
          <w:jc w:val="center"/>
        </w:trPr>
        <w:tc>
          <w:tcPr>
            <w:tcW w:w="138" w:type="pct"/>
          </w:tcPr>
          <w:p w14:paraId="446FFA7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2.4.</w:t>
            </w:r>
          </w:p>
        </w:tc>
        <w:tc>
          <w:tcPr>
            <w:tcW w:w="654" w:type="pct"/>
          </w:tcPr>
          <w:p w14:paraId="16E942D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400" w:type="pct"/>
            <w:shd w:val="clear" w:color="auto" w:fill="FFFFFF"/>
          </w:tcPr>
          <w:p w14:paraId="0DB5D2C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1363D74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штук</w:t>
            </w:r>
          </w:p>
        </w:tc>
        <w:tc>
          <w:tcPr>
            <w:tcW w:w="256" w:type="pct"/>
          </w:tcPr>
          <w:p w14:paraId="7845FD4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0" w:type="pct"/>
          </w:tcPr>
          <w:p w14:paraId="30137C9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83" w:type="pct"/>
          </w:tcPr>
          <w:p w14:paraId="76A086C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0" w:type="pct"/>
          </w:tcPr>
          <w:p w14:paraId="0760324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50" w:type="pct"/>
          </w:tcPr>
          <w:p w14:paraId="107686E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2" w:type="pct"/>
          </w:tcPr>
          <w:p w14:paraId="2E22C222" w14:textId="77777777" w:rsidR="00AA238B" w:rsidRPr="00EA48FE" w:rsidRDefault="00AA238B" w:rsidP="00500DF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  <w:r w:rsidR="00500DF4"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195" w:type="pct"/>
          </w:tcPr>
          <w:p w14:paraId="067E674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9" w:type="pct"/>
          </w:tcPr>
          <w:p w14:paraId="3A4BAE0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8" w:type="pct"/>
          </w:tcPr>
          <w:p w14:paraId="045F5F9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83" w:type="pct"/>
          </w:tcPr>
          <w:p w14:paraId="59E1F32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59" w:type="pct"/>
          </w:tcPr>
          <w:p w14:paraId="4C3AD35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4" w:type="pct"/>
          </w:tcPr>
          <w:p w14:paraId="07CADA8C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168</w:t>
            </w:r>
          </w:p>
        </w:tc>
        <w:tc>
          <w:tcPr>
            <w:tcW w:w="474" w:type="pct"/>
          </w:tcPr>
          <w:p w14:paraId="0C2EDED7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168</w:t>
            </w:r>
          </w:p>
        </w:tc>
      </w:tr>
      <w:tr w:rsidR="00AA238B" w:rsidRPr="00EA48FE" w14:paraId="74818818" w14:textId="77777777" w:rsidTr="00500966">
        <w:trPr>
          <w:jc w:val="center"/>
        </w:trPr>
        <w:tc>
          <w:tcPr>
            <w:tcW w:w="138" w:type="pct"/>
          </w:tcPr>
          <w:p w14:paraId="72EBE89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2.5.</w:t>
            </w:r>
          </w:p>
        </w:tc>
        <w:tc>
          <w:tcPr>
            <w:tcW w:w="654" w:type="pct"/>
          </w:tcPr>
          <w:p w14:paraId="5F46894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социальную и культурную адаптацию иностранных граждан</w:t>
            </w:r>
          </w:p>
        </w:tc>
        <w:tc>
          <w:tcPr>
            <w:tcW w:w="400" w:type="pct"/>
            <w:shd w:val="clear" w:color="auto" w:fill="FFFFFF"/>
          </w:tcPr>
          <w:p w14:paraId="300E1B7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85" w:type="pct"/>
          </w:tcPr>
          <w:p w14:paraId="2840DC4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56" w:type="pct"/>
          </w:tcPr>
          <w:p w14:paraId="5B4E87A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0" w:type="pct"/>
          </w:tcPr>
          <w:p w14:paraId="6EB6C39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83" w:type="pct"/>
          </w:tcPr>
          <w:p w14:paraId="747990D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0" w:type="pct"/>
          </w:tcPr>
          <w:p w14:paraId="76B5F84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50" w:type="pct"/>
          </w:tcPr>
          <w:p w14:paraId="3E03490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192" w:type="pct"/>
          </w:tcPr>
          <w:p w14:paraId="1F14C3FF" w14:textId="77777777" w:rsidR="00AA238B" w:rsidRPr="00EA48FE" w:rsidRDefault="00500DF4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23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0</w:t>
            </w:r>
          </w:p>
        </w:tc>
        <w:tc>
          <w:tcPr>
            <w:tcW w:w="195" w:type="pct"/>
          </w:tcPr>
          <w:p w14:paraId="7AAFC12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9" w:type="pct"/>
          </w:tcPr>
          <w:p w14:paraId="4393271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328" w:type="pct"/>
          </w:tcPr>
          <w:p w14:paraId="7F4EFF9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83" w:type="pct"/>
          </w:tcPr>
          <w:p w14:paraId="14B0D93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59" w:type="pct"/>
          </w:tcPr>
          <w:p w14:paraId="5F8AE3C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4" w:type="pct"/>
          </w:tcPr>
          <w:p w14:paraId="6E515BB3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  <w:r w:rsidR="00AA238B" w:rsidRPr="00EA48FE">
              <w:rPr>
                <w:rFonts w:ascii="Times New Roman" w:hAnsi="Times New Roman"/>
                <w:spacing w:val="-6"/>
                <w:szCs w:val="19"/>
                <w:lang w:val="en-US"/>
              </w:rPr>
              <w:t>00</w:t>
            </w:r>
          </w:p>
        </w:tc>
        <w:tc>
          <w:tcPr>
            <w:tcW w:w="474" w:type="pct"/>
          </w:tcPr>
          <w:p w14:paraId="4237DF62" w14:textId="77777777" w:rsidR="00AA238B" w:rsidRPr="00EA48FE" w:rsidRDefault="0050096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</w:tr>
    </w:tbl>
    <w:p w14:paraId="284EE43A" w14:textId="0CE2928E" w:rsidR="00AA238B" w:rsidRDefault="00AA238B" w:rsidP="00AA238B">
      <w:pPr>
        <w:jc w:val="center"/>
        <w:rPr>
          <w:rFonts w:ascii="Times New Roman" w:hAnsi="Times New Roman"/>
        </w:rPr>
      </w:pPr>
    </w:p>
    <w:p w14:paraId="6B1D0ECD" w14:textId="77777777" w:rsidR="00D7104D" w:rsidRPr="00EA48FE" w:rsidRDefault="00D7104D" w:rsidP="00AA238B">
      <w:pPr>
        <w:jc w:val="center"/>
        <w:rPr>
          <w:rFonts w:ascii="Times New Roman" w:hAnsi="Times New Roman"/>
        </w:rPr>
      </w:pPr>
    </w:p>
    <w:p w14:paraId="759640EF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3676"/>
        <w:gridCol w:w="1325"/>
        <w:gridCol w:w="1284"/>
        <w:gridCol w:w="1500"/>
        <w:gridCol w:w="1500"/>
        <w:gridCol w:w="1500"/>
        <w:gridCol w:w="1500"/>
        <w:gridCol w:w="1500"/>
        <w:gridCol w:w="1491"/>
      </w:tblGrid>
      <w:tr w:rsidR="00AA238B" w:rsidRPr="00EA48FE" w14:paraId="1357E035" w14:textId="77777777" w:rsidTr="00D7104D">
        <w:trPr>
          <w:jc w:val="center"/>
        </w:trPr>
        <w:tc>
          <w:tcPr>
            <w:tcW w:w="133" w:type="pct"/>
            <w:vMerge w:val="restart"/>
            <w:vAlign w:val="center"/>
          </w:tcPr>
          <w:p w14:paraId="3BC8A2B3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№ </w:t>
            </w:r>
          </w:p>
          <w:p w14:paraId="1B168CCA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п/п</w:t>
            </w:r>
          </w:p>
        </w:tc>
        <w:tc>
          <w:tcPr>
            <w:tcW w:w="1171" w:type="pct"/>
            <w:vMerge w:val="restart"/>
            <w:vAlign w:val="center"/>
          </w:tcPr>
          <w:p w14:paraId="4B23DA1A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Наименование мероприятия (результата)</w:t>
            </w:r>
          </w:p>
        </w:tc>
        <w:tc>
          <w:tcPr>
            <w:tcW w:w="422" w:type="pct"/>
            <w:vMerge w:val="restart"/>
            <w:vAlign w:val="center"/>
          </w:tcPr>
          <w:p w14:paraId="3973048B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Тип мероприятия (результата)</w:t>
            </w:r>
          </w:p>
        </w:tc>
        <w:tc>
          <w:tcPr>
            <w:tcW w:w="409" w:type="pct"/>
            <w:vMerge w:val="restart"/>
            <w:vAlign w:val="center"/>
          </w:tcPr>
          <w:p w14:paraId="0C820DF5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Единица измерения</w:t>
            </w:r>
          </w:p>
        </w:tc>
        <w:tc>
          <w:tcPr>
            <w:tcW w:w="956" w:type="pct"/>
            <w:gridSpan w:val="2"/>
            <w:vAlign w:val="center"/>
          </w:tcPr>
          <w:p w14:paraId="745E3216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Базовое значение</w:t>
            </w:r>
          </w:p>
        </w:tc>
        <w:tc>
          <w:tcPr>
            <w:tcW w:w="1909" w:type="pct"/>
            <w:gridSpan w:val="4"/>
            <w:vAlign w:val="center"/>
          </w:tcPr>
          <w:p w14:paraId="5CB47E23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A238B" w:rsidRPr="00EA48FE" w14:paraId="209024EE" w14:textId="77777777" w:rsidTr="00D7104D">
        <w:trPr>
          <w:jc w:val="center"/>
        </w:trPr>
        <w:tc>
          <w:tcPr>
            <w:tcW w:w="133" w:type="pct"/>
            <w:vMerge/>
            <w:vAlign w:val="center"/>
          </w:tcPr>
          <w:p w14:paraId="2D40FC6A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171" w:type="pct"/>
            <w:vMerge/>
            <w:vAlign w:val="center"/>
          </w:tcPr>
          <w:p w14:paraId="312039F6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22" w:type="pct"/>
            <w:vMerge/>
            <w:vAlign w:val="center"/>
          </w:tcPr>
          <w:p w14:paraId="3C5C68D6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9" w:type="pct"/>
            <w:vMerge/>
            <w:vAlign w:val="center"/>
          </w:tcPr>
          <w:p w14:paraId="402EA4BF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78" w:type="pct"/>
            <w:vAlign w:val="center"/>
          </w:tcPr>
          <w:p w14:paraId="5873066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значение</w:t>
            </w:r>
          </w:p>
        </w:tc>
        <w:tc>
          <w:tcPr>
            <w:tcW w:w="478" w:type="pct"/>
            <w:vAlign w:val="center"/>
          </w:tcPr>
          <w:p w14:paraId="4FC9A78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год</w:t>
            </w:r>
          </w:p>
        </w:tc>
        <w:tc>
          <w:tcPr>
            <w:tcW w:w="478" w:type="pct"/>
            <w:vAlign w:val="center"/>
          </w:tcPr>
          <w:p w14:paraId="062C1D5E" w14:textId="77777777" w:rsidR="00AA238B" w:rsidRPr="00EA48FE" w:rsidRDefault="00AA238B" w:rsidP="00D8524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D85247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478" w:type="pct"/>
            <w:vAlign w:val="center"/>
          </w:tcPr>
          <w:p w14:paraId="656F4B47" w14:textId="77777777" w:rsidR="00AA238B" w:rsidRPr="00EA48FE" w:rsidRDefault="00AA238B" w:rsidP="00D8524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D85247"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478" w:type="pct"/>
            <w:vAlign w:val="center"/>
          </w:tcPr>
          <w:p w14:paraId="79A7E27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  <w:r w:rsidR="00D85247" w:rsidRPr="00EA48FE">
              <w:rPr>
                <w:rFonts w:ascii="Times New Roman" w:hAnsi="Times New Roman"/>
                <w:spacing w:val="-6"/>
                <w:szCs w:val="19"/>
              </w:rPr>
              <w:t>028</w:t>
            </w:r>
          </w:p>
        </w:tc>
        <w:tc>
          <w:tcPr>
            <w:tcW w:w="475" w:type="pct"/>
            <w:vAlign w:val="center"/>
          </w:tcPr>
          <w:p w14:paraId="38A80337" w14:textId="77777777" w:rsidR="00AA238B" w:rsidRPr="00EA48FE" w:rsidRDefault="00AA238B" w:rsidP="00D8524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D85247"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</w:tr>
      <w:tr w:rsidR="00AA238B" w:rsidRPr="00EA48FE" w14:paraId="3CA31FD3" w14:textId="77777777" w:rsidTr="00D7104D">
        <w:trPr>
          <w:jc w:val="center"/>
        </w:trPr>
        <w:tc>
          <w:tcPr>
            <w:tcW w:w="133" w:type="pct"/>
            <w:vAlign w:val="center"/>
          </w:tcPr>
          <w:p w14:paraId="54E5910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1171" w:type="pct"/>
            <w:vAlign w:val="center"/>
          </w:tcPr>
          <w:p w14:paraId="05F9C03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422" w:type="pct"/>
            <w:vAlign w:val="center"/>
          </w:tcPr>
          <w:p w14:paraId="594EDAE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409" w:type="pct"/>
            <w:vAlign w:val="center"/>
          </w:tcPr>
          <w:p w14:paraId="4131F97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478" w:type="pct"/>
            <w:vAlign w:val="center"/>
          </w:tcPr>
          <w:p w14:paraId="353B05C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478" w:type="pct"/>
            <w:vAlign w:val="center"/>
          </w:tcPr>
          <w:p w14:paraId="3459265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478" w:type="pct"/>
            <w:vAlign w:val="center"/>
          </w:tcPr>
          <w:p w14:paraId="5B21A8C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478" w:type="pct"/>
            <w:vAlign w:val="center"/>
          </w:tcPr>
          <w:p w14:paraId="3554E92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478" w:type="pct"/>
            <w:vAlign w:val="center"/>
          </w:tcPr>
          <w:p w14:paraId="1582727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475" w:type="pct"/>
            <w:vAlign w:val="center"/>
          </w:tcPr>
          <w:p w14:paraId="486DF02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</w:tr>
      <w:tr w:rsidR="008257B0" w:rsidRPr="00EA48FE" w14:paraId="3CFCBA3E" w14:textId="77777777" w:rsidTr="008257B0">
        <w:trPr>
          <w:jc w:val="center"/>
        </w:trPr>
        <w:tc>
          <w:tcPr>
            <w:tcW w:w="133" w:type="pct"/>
            <w:vAlign w:val="center"/>
          </w:tcPr>
          <w:p w14:paraId="027FB7D7" w14:textId="57719B0E" w:rsidR="008257B0" w:rsidRPr="00EA48FE" w:rsidRDefault="008257B0" w:rsidP="008257B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1. </w:t>
            </w:r>
          </w:p>
        </w:tc>
        <w:tc>
          <w:tcPr>
            <w:tcW w:w="4867" w:type="pct"/>
            <w:gridSpan w:val="9"/>
            <w:vAlign w:val="center"/>
          </w:tcPr>
          <w:p w14:paraId="5908ADB4" w14:textId="3C564A78" w:rsidR="008257B0" w:rsidRPr="00EA48FE" w:rsidRDefault="008257B0" w:rsidP="00BD74E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«Оказание поддержки некоммерческим организациям, общественным объединениям, религиозным организациям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на территории города Когалыма»</w:t>
            </w:r>
          </w:p>
        </w:tc>
      </w:tr>
      <w:tr w:rsidR="00AA238B" w:rsidRPr="00EA48FE" w14:paraId="29F33C22" w14:textId="77777777" w:rsidTr="00D7104D">
        <w:trPr>
          <w:jc w:val="center"/>
        </w:trPr>
        <w:tc>
          <w:tcPr>
            <w:tcW w:w="133" w:type="pct"/>
            <w:vMerge w:val="restart"/>
          </w:tcPr>
          <w:p w14:paraId="4681ACEC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1.1.</w:t>
            </w:r>
          </w:p>
        </w:tc>
        <w:tc>
          <w:tcPr>
            <w:tcW w:w="1171" w:type="pct"/>
            <w:vMerge w:val="restart"/>
          </w:tcPr>
          <w:p w14:paraId="77D3AFC0" w14:textId="77777777" w:rsidR="00AA238B" w:rsidRPr="00EA48FE" w:rsidRDefault="00AA238B" w:rsidP="0097507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«Оказана поддержка и содействие некоммерческим организациям, религиозным и общественным организациям по вопросам укрепления межнационального и межконфессионального согласия, в культурно-просветительской и социально-значимой деятельности, в том числе и для реализации проектов, обеспечения социальной и культурной адаптации иностранных граждан и их д</w:t>
            </w:r>
            <w:r w:rsidR="0097507D" w:rsidRPr="00EA48FE">
              <w:rPr>
                <w:rFonts w:ascii="Times New Roman" w:hAnsi="Times New Roman"/>
                <w:spacing w:val="-6"/>
                <w:szCs w:val="19"/>
              </w:rPr>
              <w:t>етей, профилактики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, национальной и религиозной нетерпимости на территории города Когалыма»</w:t>
            </w:r>
          </w:p>
        </w:tc>
        <w:tc>
          <w:tcPr>
            <w:tcW w:w="422" w:type="pct"/>
            <w:vMerge w:val="restart"/>
          </w:tcPr>
          <w:p w14:paraId="0F0A46AC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Иные мероприятия (результаты)</w:t>
            </w:r>
          </w:p>
        </w:tc>
        <w:tc>
          <w:tcPr>
            <w:tcW w:w="409" w:type="pct"/>
          </w:tcPr>
          <w:p w14:paraId="1845F9F2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8" w:type="pct"/>
          </w:tcPr>
          <w:p w14:paraId="4F927B00" w14:textId="77777777" w:rsidR="00AA238B" w:rsidRPr="00EA48FE" w:rsidRDefault="00AA238B" w:rsidP="002972C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</w:t>
            </w:r>
            <w:r w:rsidR="002972CD" w:rsidRPr="00EA48FE">
              <w:rPr>
                <w:rFonts w:ascii="Times New Roman" w:hAnsi="Times New Roman"/>
                <w:spacing w:val="-6"/>
                <w:szCs w:val="19"/>
              </w:rPr>
              <w:t>30</w:t>
            </w:r>
          </w:p>
        </w:tc>
        <w:tc>
          <w:tcPr>
            <w:tcW w:w="478" w:type="pct"/>
          </w:tcPr>
          <w:p w14:paraId="418590C8" w14:textId="77777777" w:rsidR="00AA238B" w:rsidRPr="00EA48FE" w:rsidRDefault="00C308E0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8" w:type="pct"/>
          </w:tcPr>
          <w:p w14:paraId="3C102412" w14:textId="77777777" w:rsidR="00AA238B" w:rsidRPr="00EA48FE" w:rsidRDefault="00AA238B" w:rsidP="002972C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</w:t>
            </w:r>
            <w:r w:rsidR="002972CD" w:rsidRPr="00EA48FE">
              <w:rPr>
                <w:rFonts w:ascii="Times New Roman" w:hAnsi="Times New Roman"/>
                <w:spacing w:val="-6"/>
                <w:szCs w:val="19"/>
              </w:rPr>
              <w:t>70</w:t>
            </w:r>
          </w:p>
        </w:tc>
        <w:tc>
          <w:tcPr>
            <w:tcW w:w="478" w:type="pct"/>
          </w:tcPr>
          <w:p w14:paraId="52449118" w14:textId="77777777" w:rsidR="00AA238B" w:rsidRPr="00EA48FE" w:rsidRDefault="002972CD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3690</w:t>
            </w:r>
          </w:p>
        </w:tc>
        <w:tc>
          <w:tcPr>
            <w:tcW w:w="478" w:type="pct"/>
          </w:tcPr>
          <w:p w14:paraId="2B7F154B" w14:textId="77777777" w:rsidR="00AA238B" w:rsidRPr="00EA48FE" w:rsidRDefault="00AA238B" w:rsidP="002972C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</w:t>
            </w:r>
            <w:r w:rsidR="002972CD"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  <w:tc>
          <w:tcPr>
            <w:tcW w:w="475" w:type="pct"/>
          </w:tcPr>
          <w:p w14:paraId="4560B457" w14:textId="77777777" w:rsidR="00AA238B" w:rsidRPr="00EA48FE" w:rsidRDefault="00AA238B" w:rsidP="002972C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</w:t>
            </w:r>
            <w:r w:rsidR="002972CD" w:rsidRPr="00EA48FE">
              <w:rPr>
                <w:rFonts w:ascii="Times New Roman" w:hAnsi="Times New Roman"/>
                <w:spacing w:val="-6"/>
                <w:szCs w:val="19"/>
              </w:rPr>
              <w:t>30</w:t>
            </w:r>
          </w:p>
        </w:tc>
      </w:tr>
      <w:tr w:rsidR="00AA238B" w:rsidRPr="00EA48FE" w14:paraId="17BED7C2" w14:textId="77777777" w:rsidTr="00D7104D">
        <w:trPr>
          <w:jc w:val="center"/>
        </w:trPr>
        <w:tc>
          <w:tcPr>
            <w:tcW w:w="133" w:type="pct"/>
            <w:vMerge/>
          </w:tcPr>
          <w:p w14:paraId="7356A59C" w14:textId="77777777" w:rsidR="00AA238B" w:rsidRPr="00EA48FE" w:rsidRDefault="00AA238B" w:rsidP="009E4E0D">
            <w:pPr>
              <w:spacing w:after="200"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171" w:type="pct"/>
            <w:vMerge/>
          </w:tcPr>
          <w:p w14:paraId="5E1C59E4" w14:textId="77777777" w:rsidR="00AA238B" w:rsidRPr="00EA48FE" w:rsidRDefault="00AA238B" w:rsidP="009E4E0D">
            <w:pPr>
              <w:spacing w:after="200"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22" w:type="pct"/>
            <w:vMerge/>
          </w:tcPr>
          <w:p w14:paraId="00B1625D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9" w:type="pct"/>
          </w:tcPr>
          <w:p w14:paraId="301737CB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8" w:type="pct"/>
          </w:tcPr>
          <w:p w14:paraId="05C42E75" w14:textId="77777777" w:rsidR="00AA238B" w:rsidRPr="00EA48FE" w:rsidRDefault="002972CD" w:rsidP="002972C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2491</w:t>
            </w:r>
          </w:p>
        </w:tc>
        <w:tc>
          <w:tcPr>
            <w:tcW w:w="478" w:type="pct"/>
          </w:tcPr>
          <w:p w14:paraId="5236F6F6" w14:textId="77777777" w:rsidR="00AA238B" w:rsidRPr="00EA48FE" w:rsidRDefault="00C308E0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8" w:type="pct"/>
          </w:tcPr>
          <w:p w14:paraId="21AD2342" w14:textId="77777777" w:rsidR="00AA238B" w:rsidRPr="00EA48FE" w:rsidRDefault="002972CD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  <w:tc>
          <w:tcPr>
            <w:tcW w:w="478" w:type="pct"/>
          </w:tcPr>
          <w:p w14:paraId="0A2E5BB8" w14:textId="77777777" w:rsidR="00AA238B" w:rsidRPr="00EA48FE" w:rsidRDefault="002972CD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2551</w:t>
            </w:r>
          </w:p>
        </w:tc>
        <w:tc>
          <w:tcPr>
            <w:tcW w:w="478" w:type="pct"/>
          </w:tcPr>
          <w:p w14:paraId="2F8152EC" w14:textId="77777777" w:rsidR="00AA238B" w:rsidRPr="00EA48FE" w:rsidRDefault="002972CD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2571</w:t>
            </w:r>
          </w:p>
        </w:tc>
        <w:tc>
          <w:tcPr>
            <w:tcW w:w="475" w:type="pct"/>
          </w:tcPr>
          <w:p w14:paraId="0F57009A" w14:textId="77777777" w:rsidR="00AA238B" w:rsidRPr="00EA48FE" w:rsidRDefault="002972CD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2591</w:t>
            </w:r>
          </w:p>
        </w:tc>
      </w:tr>
      <w:tr w:rsidR="00AA238B" w:rsidRPr="00EA48FE" w14:paraId="76C80945" w14:textId="77777777" w:rsidTr="00D7104D">
        <w:trPr>
          <w:jc w:val="center"/>
        </w:trPr>
        <w:tc>
          <w:tcPr>
            <w:tcW w:w="133" w:type="pct"/>
            <w:vMerge/>
          </w:tcPr>
          <w:p w14:paraId="0F67EFB7" w14:textId="77777777" w:rsidR="00AA238B" w:rsidRPr="00EA48FE" w:rsidRDefault="00AA238B" w:rsidP="009E4E0D">
            <w:pPr>
              <w:spacing w:after="200"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171" w:type="pct"/>
            <w:vMerge/>
          </w:tcPr>
          <w:p w14:paraId="216408D6" w14:textId="77777777" w:rsidR="00AA238B" w:rsidRPr="00EA48FE" w:rsidRDefault="00AA238B" w:rsidP="009E4E0D">
            <w:pPr>
              <w:spacing w:after="200"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22" w:type="pct"/>
            <w:vMerge/>
          </w:tcPr>
          <w:p w14:paraId="15B3CCEA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9" w:type="pct"/>
          </w:tcPr>
          <w:p w14:paraId="2DC8F850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478" w:type="pct"/>
          </w:tcPr>
          <w:p w14:paraId="11EADD99" w14:textId="77777777" w:rsidR="00AA238B" w:rsidRPr="00EA48FE" w:rsidRDefault="002972CD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80,9</w:t>
            </w:r>
          </w:p>
        </w:tc>
        <w:tc>
          <w:tcPr>
            <w:tcW w:w="478" w:type="pct"/>
          </w:tcPr>
          <w:p w14:paraId="7A43E376" w14:textId="77777777" w:rsidR="00AA238B" w:rsidRPr="00EA48FE" w:rsidRDefault="00C308E0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8" w:type="pct"/>
          </w:tcPr>
          <w:p w14:paraId="197A1E81" w14:textId="77777777" w:rsidR="00AA238B" w:rsidRPr="00EA48FE" w:rsidRDefault="002972CD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93,2</w:t>
            </w:r>
          </w:p>
        </w:tc>
        <w:tc>
          <w:tcPr>
            <w:tcW w:w="478" w:type="pct"/>
          </w:tcPr>
          <w:p w14:paraId="7CF0FF6B" w14:textId="77777777" w:rsidR="00AA238B" w:rsidRPr="00EA48FE" w:rsidRDefault="00AA238B" w:rsidP="002972C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2972CD"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478" w:type="pct"/>
          </w:tcPr>
          <w:p w14:paraId="4483B3CB" w14:textId="77777777" w:rsidR="00AA238B" w:rsidRPr="00EA48FE" w:rsidRDefault="00AA238B" w:rsidP="002972C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2972CD"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475" w:type="pct"/>
          </w:tcPr>
          <w:p w14:paraId="0B953968" w14:textId="77777777" w:rsidR="00AA238B" w:rsidRPr="00EA48FE" w:rsidRDefault="00AA238B" w:rsidP="002972C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2972CD"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</w:tr>
      <w:tr w:rsidR="008257B0" w:rsidRPr="00EA48FE" w14:paraId="66CC6595" w14:textId="77777777" w:rsidTr="008257B0">
        <w:trPr>
          <w:trHeight w:val="345"/>
          <w:jc w:val="center"/>
        </w:trPr>
        <w:tc>
          <w:tcPr>
            <w:tcW w:w="133" w:type="pct"/>
          </w:tcPr>
          <w:p w14:paraId="346A889B" w14:textId="2585689E" w:rsidR="008257B0" w:rsidRPr="00EA48FE" w:rsidRDefault="008257B0" w:rsidP="008257B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2. </w:t>
            </w:r>
          </w:p>
        </w:tc>
        <w:tc>
          <w:tcPr>
            <w:tcW w:w="4867" w:type="pct"/>
            <w:gridSpan w:val="9"/>
          </w:tcPr>
          <w:p w14:paraId="73F3B0A3" w14:textId="0A0B2ECC" w:rsidR="008257B0" w:rsidRPr="00EA48FE" w:rsidRDefault="008257B0" w:rsidP="008257B0">
            <w:pPr>
              <w:spacing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«Содействие этнокультурному многообразию народов России»</w:t>
            </w:r>
          </w:p>
        </w:tc>
      </w:tr>
      <w:tr w:rsidR="00AA238B" w:rsidRPr="00EA48FE" w14:paraId="17F417BF" w14:textId="77777777" w:rsidTr="00D7104D">
        <w:trPr>
          <w:jc w:val="center"/>
        </w:trPr>
        <w:tc>
          <w:tcPr>
            <w:tcW w:w="133" w:type="pct"/>
          </w:tcPr>
          <w:p w14:paraId="4A61F572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2.1.</w:t>
            </w:r>
          </w:p>
          <w:p w14:paraId="2B11FAF8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171" w:type="pct"/>
          </w:tcPr>
          <w:p w14:paraId="6BD5CCCA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Мероприятие (результат) «Реализованы меры, направленные на социальную и культурную адаптацию иностранных граждан, в том числе оказано содействие в толерантном воспитании,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мультикультурном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образовании и социокультурной адаптации детей, в том числе детей иностранных граждан, усовершенствованы меры, обеспечивающие уважительное отношение к культуре и традициям принимающего сообщества и уважительное отношение ко всем национальностям, этносам и религиям»</w:t>
            </w:r>
          </w:p>
        </w:tc>
        <w:tc>
          <w:tcPr>
            <w:tcW w:w="422" w:type="pct"/>
            <w:vMerge w:val="restart"/>
          </w:tcPr>
          <w:p w14:paraId="041E5347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Иные мероприятия (результаты)</w:t>
            </w:r>
          </w:p>
        </w:tc>
        <w:tc>
          <w:tcPr>
            <w:tcW w:w="409" w:type="pct"/>
            <w:vMerge w:val="restart"/>
          </w:tcPr>
          <w:p w14:paraId="1A6D81DE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8" w:type="pct"/>
            <w:vMerge w:val="restart"/>
          </w:tcPr>
          <w:p w14:paraId="761BE887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3630</w:t>
            </w:r>
          </w:p>
        </w:tc>
        <w:tc>
          <w:tcPr>
            <w:tcW w:w="478" w:type="pct"/>
            <w:vMerge w:val="restart"/>
          </w:tcPr>
          <w:p w14:paraId="27B47CCE" w14:textId="77777777" w:rsidR="00AA238B" w:rsidRPr="00EA48FE" w:rsidRDefault="00C308E0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8" w:type="pct"/>
            <w:vMerge w:val="restart"/>
          </w:tcPr>
          <w:p w14:paraId="5224A4C1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  <w:tc>
          <w:tcPr>
            <w:tcW w:w="478" w:type="pct"/>
            <w:vMerge w:val="restart"/>
          </w:tcPr>
          <w:p w14:paraId="62D1699C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3690</w:t>
            </w:r>
          </w:p>
        </w:tc>
        <w:tc>
          <w:tcPr>
            <w:tcW w:w="478" w:type="pct"/>
            <w:vMerge w:val="restart"/>
          </w:tcPr>
          <w:p w14:paraId="16CD7C49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3710</w:t>
            </w:r>
          </w:p>
        </w:tc>
        <w:tc>
          <w:tcPr>
            <w:tcW w:w="475" w:type="pct"/>
            <w:vMerge w:val="restart"/>
          </w:tcPr>
          <w:p w14:paraId="6425C499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3730</w:t>
            </w:r>
          </w:p>
        </w:tc>
      </w:tr>
      <w:tr w:rsidR="00AA238B" w:rsidRPr="00EA48FE" w14:paraId="2D1EAB0A" w14:textId="77777777" w:rsidTr="00D7104D">
        <w:trPr>
          <w:trHeight w:val="276"/>
          <w:jc w:val="center"/>
        </w:trPr>
        <w:tc>
          <w:tcPr>
            <w:tcW w:w="133" w:type="pct"/>
            <w:vMerge w:val="restart"/>
          </w:tcPr>
          <w:p w14:paraId="0A3FBF06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2.2</w:t>
            </w:r>
            <w:r w:rsidRPr="00EA48FE">
              <w:rPr>
                <w:rFonts w:ascii="Times New Roman" w:hAnsi="Times New Roman"/>
                <w:spacing w:val="-6"/>
                <w:szCs w:val="19"/>
                <w:lang w:val="en-US"/>
              </w:rPr>
              <w:t>.</w:t>
            </w:r>
          </w:p>
        </w:tc>
        <w:tc>
          <w:tcPr>
            <w:tcW w:w="1171" w:type="pct"/>
            <w:vMerge w:val="restart"/>
          </w:tcPr>
          <w:p w14:paraId="4A900B57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Мероприятие (результат) «Реализованы мероприятия, направленные на укрепление общероссийской гражданской идентичности. Оказано содействие этнокультурному и духовному развитию народов России» </w:t>
            </w:r>
          </w:p>
        </w:tc>
        <w:tc>
          <w:tcPr>
            <w:tcW w:w="422" w:type="pct"/>
            <w:vMerge/>
          </w:tcPr>
          <w:p w14:paraId="130FF15C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9" w:type="pct"/>
            <w:vMerge/>
          </w:tcPr>
          <w:p w14:paraId="65AB0759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78" w:type="pct"/>
            <w:vMerge/>
          </w:tcPr>
          <w:p w14:paraId="6D45D29F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78" w:type="pct"/>
            <w:vMerge/>
          </w:tcPr>
          <w:p w14:paraId="2AAE102E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78" w:type="pct"/>
            <w:vMerge/>
          </w:tcPr>
          <w:p w14:paraId="72AF7645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78" w:type="pct"/>
            <w:vMerge/>
          </w:tcPr>
          <w:p w14:paraId="505932CC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78" w:type="pct"/>
            <w:vMerge/>
          </w:tcPr>
          <w:p w14:paraId="08FE8E29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75" w:type="pct"/>
            <w:vMerge/>
          </w:tcPr>
          <w:p w14:paraId="28A06A67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EA48FE" w14:paraId="0509E378" w14:textId="77777777" w:rsidTr="00D7104D">
        <w:trPr>
          <w:trHeight w:val="70"/>
          <w:jc w:val="center"/>
        </w:trPr>
        <w:tc>
          <w:tcPr>
            <w:tcW w:w="133" w:type="pct"/>
            <w:vMerge/>
          </w:tcPr>
          <w:p w14:paraId="0C946C43" w14:textId="77777777" w:rsidR="00AA238B" w:rsidRPr="00EA48FE" w:rsidRDefault="00AA238B" w:rsidP="009E4E0D">
            <w:pPr>
              <w:spacing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171" w:type="pct"/>
            <w:vMerge/>
          </w:tcPr>
          <w:p w14:paraId="350A00B6" w14:textId="77777777" w:rsidR="00AA238B" w:rsidRPr="00EA48FE" w:rsidRDefault="00AA238B" w:rsidP="009E4E0D">
            <w:pPr>
              <w:spacing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22" w:type="pct"/>
            <w:vMerge/>
          </w:tcPr>
          <w:p w14:paraId="5BCA0CB3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9" w:type="pct"/>
          </w:tcPr>
          <w:p w14:paraId="71560CE9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8" w:type="pct"/>
          </w:tcPr>
          <w:p w14:paraId="0D3A3757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2491</w:t>
            </w:r>
          </w:p>
        </w:tc>
        <w:tc>
          <w:tcPr>
            <w:tcW w:w="478" w:type="pct"/>
          </w:tcPr>
          <w:p w14:paraId="0D69BF47" w14:textId="77777777" w:rsidR="00AA238B" w:rsidRPr="00EA48FE" w:rsidRDefault="00C308E0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8" w:type="pct"/>
          </w:tcPr>
          <w:p w14:paraId="2CDBC2E3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  <w:tc>
          <w:tcPr>
            <w:tcW w:w="478" w:type="pct"/>
          </w:tcPr>
          <w:p w14:paraId="05D04BDF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2551</w:t>
            </w:r>
          </w:p>
        </w:tc>
        <w:tc>
          <w:tcPr>
            <w:tcW w:w="478" w:type="pct"/>
          </w:tcPr>
          <w:p w14:paraId="22FB4F7A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2571</w:t>
            </w:r>
          </w:p>
        </w:tc>
        <w:tc>
          <w:tcPr>
            <w:tcW w:w="475" w:type="pct"/>
          </w:tcPr>
          <w:p w14:paraId="1E24CE45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2591</w:t>
            </w:r>
          </w:p>
        </w:tc>
      </w:tr>
      <w:tr w:rsidR="00AA238B" w:rsidRPr="00EA48FE" w14:paraId="7FF10BCF" w14:textId="77777777" w:rsidTr="00D7104D">
        <w:trPr>
          <w:jc w:val="center"/>
        </w:trPr>
        <w:tc>
          <w:tcPr>
            <w:tcW w:w="133" w:type="pct"/>
            <w:vMerge/>
          </w:tcPr>
          <w:p w14:paraId="6768211F" w14:textId="77777777" w:rsidR="00AA238B" w:rsidRPr="00EA48FE" w:rsidRDefault="00AA238B" w:rsidP="009E4E0D">
            <w:pPr>
              <w:spacing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171" w:type="pct"/>
            <w:vMerge/>
          </w:tcPr>
          <w:p w14:paraId="20CB9AC0" w14:textId="77777777" w:rsidR="00AA238B" w:rsidRPr="00EA48FE" w:rsidRDefault="00AA238B" w:rsidP="009E4E0D">
            <w:pPr>
              <w:spacing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22" w:type="pct"/>
            <w:vMerge/>
          </w:tcPr>
          <w:p w14:paraId="3DFC6E39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9" w:type="pct"/>
          </w:tcPr>
          <w:p w14:paraId="181D5C92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478" w:type="pct"/>
          </w:tcPr>
          <w:p w14:paraId="39751B0A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80,9</w:t>
            </w:r>
          </w:p>
        </w:tc>
        <w:tc>
          <w:tcPr>
            <w:tcW w:w="478" w:type="pct"/>
          </w:tcPr>
          <w:p w14:paraId="5C9B2BD8" w14:textId="77777777" w:rsidR="00AA238B" w:rsidRPr="00EA48FE" w:rsidRDefault="00C308E0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8" w:type="pct"/>
          </w:tcPr>
          <w:p w14:paraId="47EDD5CF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93,2</w:t>
            </w:r>
          </w:p>
        </w:tc>
        <w:tc>
          <w:tcPr>
            <w:tcW w:w="478" w:type="pct"/>
          </w:tcPr>
          <w:p w14:paraId="0A3045F6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93,3</w:t>
            </w:r>
          </w:p>
        </w:tc>
        <w:tc>
          <w:tcPr>
            <w:tcW w:w="478" w:type="pct"/>
          </w:tcPr>
          <w:p w14:paraId="78F8A716" w14:textId="77777777" w:rsidR="00AA238B" w:rsidRPr="00EA48FE" w:rsidRDefault="00AA238B" w:rsidP="00160FE9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160FE9"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475" w:type="pct"/>
          </w:tcPr>
          <w:p w14:paraId="762EE416" w14:textId="77777777" w:rsidR="00AA238B" w:rsidRPr="00EA48FE" w:rsidRDefault="00AA238B" w:rsidP="00160FE9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160FE9"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</w:tr>
      <w:tr w:rsidR="00AA238B" w:rsidRPr="00EA48FE" w14:paraId="3F1DCFC3" w14:textId="77777777" w:rsidTr="00D7104D">
        <w:trPr>
          <w:jc w:val="center"/>
        </w:trPr>
        <w:tc>
          <w:tcPr>
            <w:tcW w:w="133" w:type="pct"/>
            <w:vMerge/>
          </w:tcPr>
          <w:p w14:paraId="5D5F1316" w14:textId="77777777" w:rsidR="00AA238B" w:rsidRPr="00EA48FE" w:rsidRDefault="00AA238B" w:rsidP="009E4E0D">
            <w:pPr>
              <w:spacing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171" w:type="pct"/>
            <w:vMerge/>
          </w:tcPr>
          <w:p w14:paraId="236C1BD2" w14:textId="77777777" w:rsidR="00AA238B" w:rsidRPr="00EA48FE" w:rsidRDefault="00AA238B" w:rsidP="009E4E0D">
            <w:pPr>
              <w:spacing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22" w:type="pct"/>
            <w:vMerge/>
          </w:tcPr>
          <w:p w14:paraId="0573FF31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9" w:type="pct"/>
          </w:tcPr>
          <w:p w14:paraId="4E119B3F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штук</w:t>
            </w:r>
          </w:p>
        </w:tc>
        <w:tc>
          <w:tcPr>
            <w:tcW w:w="478" w:type="pct"/>
          </w:tcPr>
          <w:p w14:paraId="147D8C51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148</w:t>
            </w:r>
          </w:p>
        </w:tc>
        <w:tc>
          <w:tcPr>
            <w:tcW w:w="478" w:type="pct"/>
          </w:tcPr>
          <w:p w14:paraId="2F7CBD65" w14:textId="77777777" w:rsidR="00AA238B" w:rsidRPr="00EA48FE" w:rsidRDefault="00C308E0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8" w:type="pct"/>
          </w:tcPr>
          <w:p w14:paraId="5F7A877C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168</w:t>
            </w:r>
          </w:p>
        </w:tc>
        <w:tc>
          <w:tcPr>
            <w:tcW w:w="478" w:type="pct"/>
          </w:tcPr>
          <w:p w14:paraId="7AAC77EF" w14:textId="77777777" w:rsidR="00AA238B" w:rsidRPr="00EA48FE" w:rsidRDefault="00AA238B" w:rsidP="00160FE9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  <w:r w:rsidR="00160FE9" w:rsidRPr="00EA48FE">
              <w:rPr>
                <w:rFonts w:ascii="Times New Roman" w:hAnsi="Times New Roman"/>
                <w:spacing w:val="-6"/>
                <w:szCs w:val="19"/>
              </w:rPr>
              <w:t>78</w:t>
            </w:r>
          </w:p>
        </w:tc>
        <w:tc>
          <w:tcPr>
            <w:tcW w:w="478" w:type="pct"/>
          </w:tcPr>
          <w:p w14:paraId="45820E80" w14:textId="77777777" w:rsidR="00AA238B" w:rsidRPr="00EA48FE" w:rsidRDefault="00160FE9" w:rsidP="00160FE9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188</w:t>
            </w:r>
          </w:p>
        </w:tc>
        <w:tc>
          <w:tcPr>
            <w:tcW w:w="475" w:type="pct"/>
          </w:tcPr>
          <w:p w14:paraId="297315F3" w14:textId="77777777" w:rsidR="00AA238B" w:rsidRPr="00EA48FE" w:rsidRDefault="00AA238B" w:rsidP="00160FE9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  <w:r w:rsidR="00160FE9" w:rsidRPr="00EA48FE">
              <w:rPr>
                <w:rFonts w:ascii="Times New Roman" w:hAnsi="Times New Roman"/>
                <w:spacing w:val="-6"/>
                <w:szCs w:val="19"/>
              </w:rPr>
              <w:t>98</w:t>
            </w:r>
          </w:p>
        </w:tc>
      </w:tr>
      <w:tr w:rsidR="00AA238B" w:rsidRPr="00EA48FE" w14:paraId="246F3731" w14:textId="77777777" w:rsidTr="00D7104D">
        <w:trPr>
          <w:jc w:val="center"/>
        </w:trPr>
        <w:tc>
          <w:tcPr>
            <w:tcW w:w="133" w:type="pct"/>
            <w:vMerge/>
          </w:tcPr>
          <w:p w14:paraId="75B8466D" w14:textId="77777777" w:rsidR="00AA238B" w:rsidRPr="00EA48FE" w:rsidRDefault="00AA238B" w:rsidP="009E4E0D">
            <w:pPr>
              <w:spacing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171" w:type="pct"/>
            <w:vMerge/>
          </w:tcPr>
          <w:p w14:paraId="3972B497" w14:textId="77777777" w:rsidR="00AA238B" w:rsidRPr="00EA48FE" w:rsidRDefault="00AA238B" w:rsidP="009E4E0D">
            <w:pPr>
              <w:spacing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22" w:type="pct"/>
            <w:vMerge/>
          </w:tcPr>
          <w:p w14:paraId="0086DB67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9" w:type="pct"/>
          </w:tcPr>
          <w:p w14:paraId="509BAA07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8" w:type="pct"/>
          </w:tcPr>
          <w:p w14:paraId="7ED69D71" w14:textId="77777777" w:rsidR="00AA238B" w:rsidRPr="00EA48FE" w:rsidRDefault="00AA238B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478" w:type="pct"/>
          </w:tcPr>
          <w:p w14:paraId="0A62E79F" w14:textId="46AA803D" w:rsidR="00AA238B" w:rsidRPr="00EA48FE" w:rsidRDefault="006D0D55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2025</w:t>
            </w:r>
          </w:p>
        </w:tc>
        <w:tc>
          <w:tcPr>
            <w:tcW w:w="478" w:type="pct"/>
          </w:tcPr>
          <w:p w14:paraId="0F5C8413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478" w:type="pct"/>
          </w:tcPr>
          <w:p w14:paraId="6B43810D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478" w:type="pct"/>
          </w:tcPr>
          <w:p w14:paraId="17BAB9C0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  <w:tc>
          <w:tcPr>
            <w:tcW w:w="475" w:type="pct"/>
          </w:tcPr>
          <w:p w14:paraId="7174AF1F" w14:textId="77777777" w:rsidR="00AA238B" w:rsidRPr="00EA48FE" w:rsidRDefault="00160FE9" w:rsidP="009E4E0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00</w:t>
            </w:r>
          </w:p>
        </w:tc>
      </w:tr>
    </w:tbl>
    <w:p w14:paraId="59A52140" w14:textId="77777777" w:rsidR="00AA238B" w:rsidRPr="007F0232" w:rsidRDefault="00AA238B" w:rsidP="00AA238B">
      <w:pPr>
        <w:jc w:val="center"/>
        <w:rPr>
          <w:rFonts w:cs="Arial"/>
        </w:rPr>
      </w:pPr>
    </w:p>
    <w:p w14:paraId="2EF974E9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4. Финансовое обеспечение комплекса процессных мероприятий</w:t>
      </w:r>
    </w:p>
    <w:p w14:paraId="3306CE43" w14:textId="77777777" w:rsidR="00AA238B" w:rsidRPr="00EA48FE" w:rsidRDefault="00AA238B" w:rsidP="00AA238B">
      <w:pPr>
        <w:rPr>
          <w:rFonts w:ascii="Times New Roman" w:hAnsi="Times New Roman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101"/>
        <w:gridCol w:w="948"/>
        <w:gridCol w:w="970"/>
        <w:gridCol w:w="967"/>
        <w:gridCol w:w="970"/>
        <w:gridCol w:w="1177"/>
      </w:tblGrid>
      <w:tr w:rsidR="00AA238B" w:rsidRPr="00EA48FE" w14:paraId="6E1B8CC8" w14:textId="77777777" w:rsidTr="009E4E0D">
        <w:trPr>
          <w:jc w:val="center"/>
        </w:trPr>
        <w:tc>
          <w:tcPr>
            <w:tcW w:w="179" w:type="pct"/>
            <w:vMerge w:val="restart"/>
          </w:tcPr>
          <w:p w14:paraId="27239BFC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№ п/п</w:t>
            </w:r>
          </w:p>
        </w:tc>
        <w:tc>
          <w:tcPr>
            <w:tcW w:w="3218" w:type="pct"/>
            <w:vMerge w:val="restart"/>
            <w:vAlign w:val="center"/>
          </w:tcPr>
          <w:p w14:paraId="1C23DC81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03" w:type="pct"/>
            <w:gridSpan w:val="5"/>
            <w:vAlign w:val="center"/>
          </w:tcPr>
          <w:p w14:paraId="26CEFF0E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Объем финансового обеспечения по годам, тыс. рублей</w:t>
            </w:r>
          </w:p>
        </w:tc>
      </w:tr>
      <w:tr w:rsidR="00AA238B" w:rsidRPr="00EA48FE" w14:paraId="2A03834B" w14:textId="77777777" w:rsidTr="009E4E0D">
        <w:trPr>
          <w:jc w:val="center"/>
        </w:trPr>
        <w:tc>
          <w:tcPr>
            <w:tcW w:w="179" w:type="pct"/>
            <w:vMerge/>
          </w:tcPr>
          <w:p w14:paraId="31F4C68C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218" w:type="pct"/>
            <w:vMerge/>
            <w:vAlign w:val="center"/>
          </w:tcPr>
          <w:p w14:paraId="1671C64C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02" w:type="pct"/>
            <w:vAlign w:val="center"/>
          </w:tcPr>
          <w:p w14:paraId="25D1187E" w14:textId="77777777" w:rsidR="00AA238B" w:rsidRPr="00EA48FE" w:rsidRDefault="00AA238B" w:rsidP="003A34A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3A34AD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309" w:type="pct"/>
            <w:vAlign w:val="center"/>
          </w:tcPr>
          <w:p w14:paraId="61A56D2B" w14:textId="77777777" w:rsidR="00AA238B" w:rsidRPr="00EA48FE" w:rsidRDefault="00AA238B" w:rsidP="003A34A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3A34AD"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308" w:type="pct"/>
            <w:vAlign w:val="center"/>
          </w:tcPr>
          <w:p w14:paraId="2259EAD5" w14:textId="77777777" w:rsidR="00AA238B" w:rsidRPr="00EA48FE" w:rsidRDefault="00AA238B" w:rsidP="003A34A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3A34AD"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309" w:type="pct"/>
            <w:vAlign w:val="center"/>
          </w:tcPr>
          <w:p w14:paraId="6E92A98B" w14:textId="77777777" w:rsidR="00AA238B" w:rsidRPr="00EA48FE" w:rsidRDefault="00AA238B" w:rsidP="003A34A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3A34AD"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375" w:type="pct"/>
            <w:vAlign w:val="center"/>
          </w:tcPr>
          <w:p w14:paraId="0B7F343B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Всего</w:t>
            </w:r>
          </w:p>
        </w:tc>
      </w:tr>
      <w:tr w:rsidR="006D0D55" w:rsidRPr="00EA48FE" w14:paraId="6BEFBE43" w14:textId="77777777" w:rsidTr="003D3DBB">
        <w:trPr>
          <w:jc w:val="center"/>
        </w:trPr>
        <w:tc>
          <w:tcPr>
            <w:tcW w:w="179" w:type="pct"/>
            <w:vAlign w:val="center"/>
          </w:tcPr>
          <w:p w14:paraId="63D08F23" w14:textId="27B20158" w:rsidR="006D0D55" w:rsidRPr="00EA48FE" w:rsidRDefault="006D0D55" w:rsidP="00D7104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3218" w:type="pct"/>
            <w:vAlign w:val="center"/>
          </w:tcPr>
          <w:p w14:paraId="53102913" w14:textId="72EA52B9" w:rsidR="006D0D55" w:rsidRPr="00EA48FE" w:rsidRDefault="006D0D55" w:rsidP="006D0D55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302" w:type="pct"/>
            <w:vAlign w:val="center"/>
          </w:tcPr>
          <w:p w14:paraId="2E04A54E" w14:textId="22748788" w:rsidR="006D0D55" w:rsidRPr="00EA48FE" w:rsidRDefault="006D0D55" w:rsidP="006D0D55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309" w:type="pct"/>
            <w:vAlign w:val="center"/>
          </w:tcPr>
          <w:p w14:paraId="03466E4B" w14:textId="6B803DDA" w:rsidR="006D0D55" w:rsidRPr="00EA48FE" w:rsidRDefault="006D0D55" w:rsidP="006D0D55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308" w:type="pct"/>
            <w:vAlign w:val="center"/>
          </w:tcPr>
          <w:p w14:paraId="4001D544" w14:textId="31D1BF0B" w:rsidR="006D0D55" w:rsidRPr="00EA48FE" w:rsidRDefault="006D0D55" w:rsidP="006D0D55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309" w:type="pct"/>
            <w:vAlign w:val="center"/>
          </w:tcPr>
          <w:p w14:paraId="215F5704" w14:textId="569AE3BC" w:rsidR="006D0D55" w:rsidRPr="00EA48FE" w:rsidRDefault="006D0D55" w:rsidP="006D0D55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375" w:type="pct"/>
            <w:vAlign w:val="center"/>
          </w:tcPr>
          <w:p w14:paraId="6199FF9B" w14:textId="0F1F7BDE" w:rsidR="006D0D55" w:rsidRPr="00EA48FE" w:rsidRDefault="006D0D55" w:rsidP="006D0D55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</w:tr>
      <w:tr w:rsidR="007D5C60" w:rsidRPr="00EA48FE" w14:paraId="5E190A45" w14:textId="77777777" w:rsidTr="009E4E0D">
        <w:trPr>
          <w:jc w:val="center"/>
        </w:trPr>
        <w:tc>
          <w:tcPr>
            <w:tcW w:w="179" w:type="pct"/>
          </w:tcPr>
          <w:p w14:paraId="67631230" w14:textId="77777777" w:rsidR="007D5C60" w:rsidRPr="00EA48FE" w:rsidRDefault="007D5C60" w:rsidP="007D5C60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5EBDB365" w14:textId="77777777" w:rsidR="007D5C60" w:rsidRPr="00EA48FE" w:rsidRDefault="007D5C60" w:rsidP="007D5C60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02" w:type="pct"/>
          </w:tcPr>
          <w:p w14:paraId="2E98227A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961,50</w:t>
            </w:r>
          </w:p>
        </w:tc>
        <w:tc>
          <w:tcPr>
            <w:tcW w:w="309" w:type="pct"/>
          </w:tcPr>
          <w:p w14:paraId="1D6F74AB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08" w:type="pct"/>
          </w:tcPr>
          <w:p w14:paraId="57DB8F7F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09" w:type="pct"/>
          </w:tcPr>
          <w:p w14:paraId="1D1CF100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75" w:type="pct"/>
          </w:tcPr>
          <w:p w14:paraId="7A565C1F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1890,90</w:t>
            </w:r>
          </w:p>
        </w:tc>
      </w:tr>
      <w:tr w:rsidR="007D5C60" w:rsidRPr="00EA48FE" w14:paraId="5C523F15" w14:textId="77777777" w:rsidTr="009E4E0D">
        <w:trPr>
          <w:jc w:val="center"/>
        </w:trPr>
        <w:tc>
          <w:tcPr>
            <w:tcW w:w="179" w:type="pct"/>
          </w:tcPr>
          <w:p w14:paraId="01ABE066" w14:textId="77777777" w:rsidR="007D5C60" w:rsidRPr="007106AC" w:rsidRDefault="007D5C60" w:rsidP="007D5C60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39CC48AD" w14:textId="77777777" w:rsidR="007D5C60" w:rsidRPr="007106AC" w:rsidRDefault="007D5C60" w:rsidP="007D5C60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7106AC">
              <w:rPr>
                <w:rFonts w:ascii="Times New Roman" w:hAnsi="Times New Roman"/>
                <w:spacing w:val="-6"/>
                <w:szCs w:val="19"/>
              </w:rPr>
              <w:t>бюджет автономного округа</w:t>
            </w:r>
          </w:p>
        </w:tc>
        <w:tc>
          <w:tcPr>
            <w:tcW w:w="302" w:type="pct"/>
          </w:tcPr>
          <w:p w14:paraId="6D0CE159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195,5</w:t>
            </w:r>
          </w:p>
        </w:tc>
        <w:tc>
          <w:tcPr>
            <w:tcW w:w="309" w:type="pct"/>
          </w:tcPr>
          <w:p w14:paraId="222E15A2" w14:textId="0D56881F" w:rsidR="007D5C60" w:rsidRPr="0054213C" w:rsidRDefault="0054213C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  <w:lang w:val="en-US"/>
              </w:rPr>
              <w:t>0</w:t>
            </w:r>
            <w:r>
              <w:rPr>
                <w:rFonts w:ascii="Times New Roman" w:hAnsi="Times New Roman"/>
                <w:spacing w:val="-6"/>
                <w:szCs w:val="19"/>
              </w:rPr>
              <w:t>,00</w:t>
            </w:r>
          </w:p>
        </w:tc>
        <w:tc>
          <w:tcPr>
            <w:tcW w:w="308" w:type="pct"/>
          </w:tcPr>
          <w:p w14:paraId="5D00BCE5" w14:textId="1E73B679" w:rsidR="007D5C60" w:rsidRPr="00EA48FE" w:rsidRDefault="0054213C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005B7D41" w14:textId="03F0B573" w:rsidR="007D5C60" w:rsidRPr="00EA48FE" w:rsidRDefault="0054213C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75" w:type="pct"/>
          </w:tcPr>
          <w:p w14:paraId="50E0D4D8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195,5</w:t>
            </w:r>
          </w:p>
        </w:tc>
      </w:tr>
      <w:tr w:rsidR="007D5C60" w:rsidRPr="00EA48FE" w14:paraId="3A4B41DD" w14:textId="77777777" w:rsidTr="009E4E0D">
        <w:trPr>
          <w:jc w:val="center"/>
        </w:trPr>
        <w:tc>
          <w:tcPr>
            <w:tcW w:w="179" w:type="pct"/>
          </w:tcPr>
          <w:p w14:paraId="5A4ADDF9" w14:textId="77777777" w:rsidR="007D5C60" w:rsidRPr="00EA48FE" w:rsidRDefault="007D5C60" w:rsidP="007D5C60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218" w:type="pct"/>
          </w:tcPr>
          <w:p w14:paraId="05326F07" w14:textId="77777777" w:rsidR="007D5C60" w:rsidRPr="00EA48FE" w:rsidRDefault="007D5C60" w:rsidP="007D5C60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7ADA23A6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766,00</w:t>
            </w:r>
          </w:p>
        </w:tc>
        <w:tc>
          <w:tcPr>
            <w:tcW w:w="309" w:type="pct"/>
          </w:tcPr>
          <w:p w14:paraId="1D969BC8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08" w:type="pct"/>
          </w:tcPr>
          <w:p w14:paraId="35E30087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09" w:type="pct"/>
          </w:tcPr>
          <w:p w14:paraId="60980FB6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75" w:type="pct"/>
          </w:tcPr>
          <w:p w14:paraId="449F9CB2" w14:textId="77777777" w:rsidR="007D5C60" w:rsidRPr="00EA48FE" w:rsidRDefault="007D5C60" w:rsidP="007D5C6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1695,40</w:t>
            </w:r>
          </w:p>
        </w:tc>
      </w:tr>
      <w:tr w:rsidR="006D0D55" w:rsidRPr="00EA48FE" w14:paraId="394533AF" w14:textId="77777777" w:rsidTr="009E4E0D">
        <w:trPr>
          <w:jc w:val="center"/>
        </w:trPr>
        <w:tc>
          <w:tcPr>
            <w:tcW w:w="179" w:type="pct"/>
            <w:vMerge w:val="restart"/>
          </w:tcPr>
          <w:p w14:paraId="742A9605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</w:t>
            </w:r>
          </w:p>
        </w:tc>
        <w:tc>
          <w:tcPr>
            <w:tcW w:w="3218" w:type="pct"/>
          </w:tcPr>
          <w:p w14:paraId="20CA3CBF" w14:textId="77777777" w:rsidR="006D0D55" w:rsidRPr="00EA48FE" w:rsidRDefault="006D0D55" w:rsidP="005942F0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«Оказана поддержка и содействие некоммерческим организациям, религиозным и общественным организациям по вопросам укрепления межнационального и межконфессионального согласия, в том числе и для реализации проектов , обеспечения социальной и культурной адаптации иностранных граждан и их детей, профилактики экстремизма на территории города Когалыма», всего, в том числе:</w:t>
            </w:r>
          </w:p>
        </w:tc>
        <w:tc>
          <w:tcPr>
            <w:tcW w:w="302" w:type="pct"/>
          </w:tcPr>
          <w:p w14:paraId="098939D7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707CA766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8" w:type="pct"/>
          </w:tcPr>
          <w:p w14:paraId="792EDA07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156F46FE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75" w:type="pct"/>
          </w:tcPr>
          <w:p w14:paraId="690328E8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</w:tr>
      <w:tr w:rsidR="006D0D55" w:rsidRPr="00EA48FE" w14:paraId="06275F68" w14:textId="77777777" w:rsidTr="009E4E0D">
        <w:trPr>
          <w:jc w:val="center"/>
        </w:trPr>
        <w:tc>
          <w:tcPr>
            <w:tcW w:w="179" w:type="pct"/>
            <w:vMerge/>
          </w:tcPr>
          <w:p w14:paraId="2EDC8D87" w14:textId="77777777" w:rsidR="006D0D55" w:rsidRPr="00EA48FE" w:rsidRDefault="006D0D55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218" w:type="pct"/>
          </w:tcPr>
          <w:p w14:paraId="5E2E3C6C" w14:textId="77777777" w:rsidR="006D0D55" w:rsidRPr="00EA48FE" w:rsidRDefault="006D0D55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2ED0E6E8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1F372CCC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8" w:type="pct"/>
          </w:tcPr>
          <w:p w14:paraId="22BE51C6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7A53CD3A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75" w:type="pct"/>
          </w:tcPr>
          <w:p w14:paraId="7BF52207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</w:tr>
      <w:tr w:rsidR="006D0D55" w:rsidRPr="00EA48FE" w14:paraId="630B16A6" w14:textId="77777777" w:rsidTr="009E4E0D">
        <w:trPr>
          <w:jc w:val="center"/>
        </w:trPr>
        <w:tc>
          <w:tcPr>
            <w:tcW w:w="179" w:type="pct"/>
            <w:vMerge w:val="restart"/>
          </w:tcPr>
          <w:p w14:paraId="2F83CBCF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</w:t>
            </w:r>
          </w:p>
        </w:tc>
        <w:tc>
          <w:tcPr>
            <w:tcW w:w="3218" w:type="pct"/>
          </w:tcPr>
          <w:p w14:paraId="6E2E926C" w14:textId="77777777" w:rsidR="006D0D55" w:rsidRPr="00EA48FE" w:rsidRDefault="006D0D55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Мероприятие (результат) «Реализованы меры, направленные на социальную и культурную адаптацию иностранных граждан, в том числе оказано содействие в толерантном воспитании,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мультикультурном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образовании и социокультурной адаптации детей, в том числе детей иностранных граждан, усовершенствованы меры, обеспечивающие уважительное отношение к культуре и традициям принимающего сообщества и уважительное отношение ко всем национальностям, этносам и религиям», всего, в том числе:</w:t>
            </w:r>
          </w:p>
        </w:tc>
        <w:tc>
          <w:tcPr>
            <w:tcW w:w="302" w:type="pct"/>
          </w:tcPr>
          <w:p w14:paraId="0BB42B5B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19EFE7C0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8" w:type="pct"/>
          </w:tcPr>
          <w:p w14:paraId="239A723D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771D5E8E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75" w:type="pct"/>
          </w:tcPr>
          <w:p w14:paraId="3CC169F8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</w:tr>
      <w:tr w:rsidR="006D0D55" w:rsidRPr="00EA48FE" w14:paraId="16252411" w14:textId="77777777" w:rsidTr="009E4E0D">
        <w:trPr>
          <w:jc w:val="center"/>
        </w:trPr>
        <w:tc>
          <w:tcPr>
            <w:tcW w:w="179" w:type="pct"/>
            <w:vMerge/>
          </w:tcPr>
          <w:p w14:paraId="3B70CA0D" w14:textId="77777777" w:rsidR="006D0D55" w:rsidRPr="00EA48FE" w:rsidRDefault="006D0D55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218" w:type="pct"/>
          </w:tcPr>
          <w:p w14:paraId="71043634" w14:textId="77777777" w:rsidR="006D0D55" w:rsidRPr="00EA48FE" w:rsidRDefault="006D0D55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49A04ECB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25FB9CC9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8" w:type="pct"/>
          </w:tcPr>
          <w:p w14:paraId="40BA9918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519011E6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75" w:type="pct"/>
          </w:tcPr>
          <w:p w14:paraId="1F0B78C7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</w:tr>
      <w:tr w:rsidR="006D0D55" w:rsidRPr="00EA48FE" w14:paraId="5F791C56" w14:textId="77777777" w:rsidTr="009E4E0D">
        <w:trPr>
          <w:jc w:val="center"/>
        </w:trPr>
        <w:tc>
          <w:tcPr>
            <w:tcW w:w="179" w:type="pct"/>
            <w:vMerge w:val="restart"/>
          </w:tcPr>
          <w:p w14:paraId="29E55560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3.</w:t>
            </w:r>
          </w:p>
        </w:tc>
        <w:tc>
          <w:tcPr>
            <w:tcW w:w="3218" w:type="pct"/>
          </w:tcPr>
          <w:p w14:paraId="5E091C5D" w14:textId="77777777" w:rsidR="006D0D55" w:rsidRPr="00EA48FE" w:rsidRDefault="006D0D55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«Реализованы мероприятия, направленные на укрепление общероссийской гражданской идентичности. Оказано содействие этнокультурному и духовному развитию народов России», всего, в том числе:</w:t>
            </w:r>
          </w:p>
        </w:tc>
        <w:tc>
          <w:tcPr>
            <w:tcW w:w="302" w:type="pct"/>
          </w:tcPr>
          <w:p w14:paraId="1E92097C" w14:textId="77777777" w:rsidR="006D0D55" w:rsidRPr="00EA48FE" w:rsidRDefault="006D0D55" w:rsidP="00E62D0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961,50</w:t>
            </w:r>
          </w:p>
        </w:tc>
        <w:tc>
          <w:tcPr>
            <w:tcW w:w="309" w:type="pct"/>
          </w:tcPr>
          <w:p w14:paraId="63828A86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08" w:type="pct"/>
          </w:tcPr>
          <w:p w14:paraId="22092487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09" w:type="pct"/>
          </w:tcPr>
          <w:p w14:paraId="53CB0D75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75" w:type="pct"/>
          </w:tcPr>
          <w:p w14:paraId="2FD0271C" w14:textId="77777777" w:rsidR="006D0D55" w:rsidRPr="00EA48FE" w:rsidRDefault="006D0D55" w:rsidP="00E62D0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1890,90</w:t>
            </w:r>
          </w:p>
        </w:tc>
      </w:tr>
      <w:tr w:rsidR="006D0D55" w:rsidRPr="00EA48FE" w14:paraId="5B8C5548" w14:textId="77777777" w:rsidTr="009E4E0D">
        <w:trPr>
          <w:jc w:val="center"/>
        </w:trPr>
        <w:tc>
          <w:tcPr>
            <w:tcW w:w="179" w:type="pct"/>
            <w:vMerge/>
          </w:tcPr>
          <w:p w14:paraId="4440EDCD" w14:textId="77777777" w:rsidR="006D0D55" w:rsidRPr="007106AC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218" w:type="pct"/>
          </w:tcPr>
          <w:p w14:paraId="09EFB428" w14:textId="77777777" w:rsidR="006D0D55" w:rsidRPr="007106AC" w:rsidRDefault="006D0D55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7106AC">
              <w:rPr>
                <w:rFonts w:ascii="Times New Roman" w:hAnsi="Times New Roman"/>
                <w:spacing w:val="-6"/>
                <w:szCs w:val="19"/>
              </w:rPr>
              <w:t>бюджет автономного округа</w:t>
            </w:r>
          </w:p>
        </w:tc>
        <w:tc>
          <w:tcPr>
            <w:tcW w:w="302" w:type="pct"/>
          </w:tcPr>
          <w:p w14:paraId="4BDF1E79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195,5</w:t>
            </w:r>
          </w:p>
        </w:tc>
        <w:tc>
          <w:tcPr>
            <w:tcW w:w="309" w:type="pct"/>
          </w:tcPr>
          <w:p w14:paraId="49A0EDC9" w14:textId="4E118494" w:rsidR="006D0D55" w:rsidRPr="00EA48FE" w:rsidRDefault="0054213C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8" w:type="pct"/>
          </w:tcPr>
          <w:p w14:paraId="3DCF0C17" w14:textId="34BD97C5" w:rsidR="006D0D55" w:rsidRPr="00EA48FE" w:rsidRDefault="0054213C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09" w:type="pct"/>
          </w:tcPr>
          <w:p w14:paraId="4B0FA08D" w14:textId="623CBACB" w:rsidR="006D0D55" w:rsidRPr="00EA48FE" w:rsidRDefault="0054213C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0,00</w:t>
            </w:r>
          </w:p>
        </w:tc>
        <w:tc>
          <w:tcPr>
            <w:tcW w:w="375" w:type="pct"/>
          </w:tcPr>
          <w:p w14:paraId="318F2507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195,5</w:t>
            </w:r>
          </w:p>
        </w:tc>
      </w:tr>
      <w:tr w:rsidR="006D0D55" w:rsidRPr="00EA48FE" w14:paraId="7FF146B7" w14:textId="77777777" w:rsidTr="009E4E0D">
        <w:trPr>
          <w:jc w:val="center"/>
        </w:trPr>
        <w:tc>
          <w:tcPr>
            <w:tcW w:w="179" w:type="pct"/>
            <w:vMerge/>
          </w:tcPr>
          <w:p w14:paraId="31B09FE5" w14:textId="77777777" w:rsidR="006D0D55" w:rsidRPr="00EA48FE" w:rsidRDefault="006D0D55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218" w:type="pct"/>
          </w:tcPr>
          <w:p w14:paraId="5FF2EDE1" w14:textId="77777777" w:rsidR="006D0D55" w:rsidRPr="00EA48FE" w:rsidRDefault="006D0D55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059CBAD7" w14:textId="77777777" w:rsidR="006D0D55" w:rsidRPr="00EA48FE" w:rsidRDefault="006D0D55" w:rsidP="00E62D0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766,00</w:t>
            </w:r>
          </w:p>
        </w:tc>
        <w:tc>
          <w:tcPr>
            <w:tcW w:w="309" w:type="pct"/>
          </w:tcPr>
          <w:p w14:paraId="68B8855F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08" w:type="pct"/>
          </w:tcPr>
          <w:p w14:paraId="09E1815B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09" w:type="pct"/>
          </w:tcPr>
          <w:p w14:paraId="2B2C2C7E" w14:textId="77777777" w:rsidR="006D0D55" w:rsidRPr="00EA48FE" w:rsidRDefault="006D0D55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309,80</w:t>
            </w:r>
          </w:p>
        </w:tc>
        <w:tc>
          <w:tcPr>
            <w:tcW w:w="375" w:type="pct"/>
          </w:tcPr>
          <w:p w14:paraId="58B3AC99" w14:textId="77777777" w:rsidR="006D0D55" w:rsidRPr="00EA48FE" w:rsidRDefault="006D0D55" w:rsidP="005A41D7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1695,40</w:t>
            </w:r>
          </w:p>
        </w:tc>
      </w:tr>
    </w:tbl>
    <w:p w14:paraId="6632D237" w14:textId="77777777" w:rsidR="00AA238B" w:rsidRPr="007F0232" w:rsidRDefault="00AA238B" w:rsidP="00AA238B">
      <w:pPr>
        <w:jc w:val="center"/>
        <w:rPr>
          <w:rFonts w:cs="Arial"/>
        </w:rPr>
      </w:pPr>
    </w:p>
    <w:p w14:paraId="46B76C02" w14:textId="77777777" w:rsidR="00AA238B" w:rsidRPr="007F0232" w:rsidRDefault="00AA238B" w:rsidP="00AA238B">
      <w:pPr>
        <w:pStyle w:val="2"/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5. План реализации комплекса процессных мероприятий в 202</w:t>
      </w:r>
      <w:r w:rsidR="00E077C6"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6</w:t>
      </w: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 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274"/>
        <w:gridCol w:w="471"/>
        <w:gridCol w:w="1089"/>
        <w:gridCol w:w="2050"/>
        <w:gridCol w:w="926"/>
        <w:gridCol w:w="2213"/>
        <w:gridCol w:w="480"/>
        <w:gridCol w:w="2659"/>
      </w:tblGrid>
      <w:tr w:rsidR="00AA238B" w:rsidRPr="00EA48FE" w14:paraId="29849EEB" w14:textId="77777777" w:rsidTr="009E4E0D">
        <w:trPr>
          <w:jc w:val="center"/>
        </w:trPr>
        <w:tc>
          <w:tcPr>
            <w:tcW w:w="1444" w:type="pct"/>
            <w:vAlign w:val="center"/>
          </w:tcPr>
          <w:p w14:paraId="6A1EA5E2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gridSpan w:val="2"/>
            <w:vAlign w:val="center"/>
          </w:tcPr>
          <w:p w14:paraId="34CED047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gridSpan w:val="2"/>
            <w:vAlign w:val="center"/>
          </w:tcPr>
          <w:p w14:paraId="7D191353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gridSpan w:val="2"/>
            <w:vAlign w:val="center"/>
          </w:tcPr>
          <w:p w14:paraId="460747B2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gridSpan w:val="2"/>
            <w:vAlign w:val="center"/>
          </w:tcPr>
          <w:p w14:paraId="20564AE9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Информационная система</w:t>
            </w:r>
          </w:p>
        </w:tc>
      </w:tr>
      <w:tr w:rsidR="00AA238B" w:rsidRPr="00EA48FE" w14:paraId="2E8EBBBA" w14:textId="77777777" w:rsidTr="009E4E0D">
        <w:trPr>
          <w:jc w:val="center"/>
        </w:trPr>
        <w:tc>
          <w:tcPr>
            <w:tcW w:w="1444" w:type="pct"/>
          </w:tcPr>
          <w:p w14:paraId="5FD161C7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556" w:type="pct"/>
            <w:gridSpan w:val="2"/>
          </w:tcPr>
          <w:p w14:paraId="7EA10946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1000" w:type="pct"/>
            <w:gridSpan w:val="2"/>
          </w:tcPr>
          <w:p w14:paraId="02EDB78C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1000" w:type="pct"/>
            <w:gridSpan w:val="2"/>
          </w:tcPr>
          <w:p w14:paraId="74A725BC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1000" w:type="pct"/>
            <w:gridSpan w:val="2"/>
          </w:tcPr>
          <w:p w14:paraId="4B5FA020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</w:tr>
      <w:tr w:rsidR="00AA238B" w:rsidRPr="00EA48FE" w14:paraId="72BDAC85" w14:textId="77777777" w:rsidTr="009E4E0D">
        <w:trPr>
          <w:jc w:val="center"/>
        </w:trPr>
        <w:tc>
          <w:tcPr>
            <w:tcW w:w="5000" w:type="pct"/>
            <w:gridSpan w:val="9"/>
          </w:tcPr>
          <w:p w14:paraId="34C488B7" w14:textId="77777777" w:rsidR="00AA238B" w:rsidRPr="00EA48FE" w:rsidRDefault="00AA238B" w:rsidP="005942F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 Задача «Оказание поддержки некоммерческим организациям, общественным объединениям, религиозным организациям по вопросам укрепления межнационального и межконфессионального согласия, обеспечения социальной и культурной адаптации иностранных граж</w:t>
            </w:r>
            <w:r w:rsidR="005942F0" w:rsidRPr="00EA48FE">
              <w:rPr>
                <w:rFonts w:ascii="Times New Roman" w:hAnsi="Times New Roman"/>
                <w:spacing w:val="-6"/>
                <w:szCs w:val="19"/>
              </w:rPr>
              <w:t xml:space="preserve">дан, профилактики экстремизма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 территории города Когалыма»</w:t>
            </w:r>
          </w:p>
        </w:tc>
      </w:tr>
      <w:tr w:rsidR="00AA238B" w:rsidRPr="00EA48FE" w14:paraId="49090808" w14:textId="77777777" w:rsidTr="009E4E0D">
        <w:trPr>
          <w:jc w:val="center"/>
        </w:trPr>
        <w:tc>
          <w:tcPr>
            <w:tcW w:w="5000" w:type="pct"/>
            <w:gridSpan w:val="9"/>
          </w:tcPr>
          <w:p w14:paraId="71905490" w14:textId="77777777" w:rsidR="00AA238B" w:rsidRPr="00EA48FE" w:rsidRDefault="00AA238B" w:rsidP="005942F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«Оказана поддержка и содействие некоммерческим организациям, религиозным и общественным организациям по вопросам укрепления межнационального и межконфессионального согласия, в том числе и для реализации проектов , обеспечения социальной и культурной адаптации иностранных граждан и их де</w:t>
            </w:r>
            <w:r w:rsidR="005942F0" w:rsidRPr="00EA48FE">
              <w:rPr>
                <w:rFonts w:ascii="Times New Roman" w:hAnsi="Times New Roman"/>
                <w:spacing w:val="-6"/>
                <w:szCs w:val="19"/>
              </w:rPr>
              <w:t xml:space="preserve">тей, профилактики экстремизма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 территории города Когалыма» 1</w:t>
            </w:r>
          </w:p>
        </w:tc>
      </w:tr>
      <w:tr w:rsidR="00AA238B" w:rsidRPr="00EA48FE" w14:paraId="166FCFFE" w14:textId="77777777" w:rsidTr="009E4E0D">
        <w:trPr>
          <w:jc w:val="center"/>
        </w:trPr>
        <w:tc>
          <w:tcPr>
            <w:tcW w:w="1444" w:type="pct"/>
          </w:tcPr>
          <w:p w14:paraId="7A85EE26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1:</w:t>
            </w:r>
          </w:p>
          <w:p w14:paraId="7F0E2070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Оказана консультационная и методическая помощь по вопросам реализации проектов и участия в мероприятиях в сфере межнациональных (межэтнических) отношений</w:t>
            </w:r>
          </w:p>
        </w:tc>
        <w:tc>
          <w:tcPr>
            <w:tcW w:w="556" w:type="pct"/>
            <w:gridSpan w:val="2"/>
          </w:tcPr>
          <w:p w14:paraId="5BFF539C" w14:textId="77777777" w:rsidR="00AA238B" w:rsidRPr="00EA48FE" w:rsidRDefault="001141C7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01.07.2026, 25.12.2026</w:t>
            </w:r>
          </w:p>
        </w:tc>
        <w:tc>
          <w:tcPr>
            <w:tcW w:w="1000" w:type="pct"/>
            <w:gridSpan w:val="2"/>
          </w:tcPr>
          <w:p w14:paraId="6D37694D" w14:textId="06223554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начальник УВП </w:t>
            </w:r>
          </w:p>
        </w:tc>
        <w:tc>
          <w:tcPr>
            <w:tcW w:w="1000" w:type="pct"/>
            <w:gridSpan w:val="2"/>
          </w:tcPr>
          <w:p w14:paraId="01CFA2D1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1000" w:type="pct"/>
            <w:gridSpan w:val="2"/>
          </w:tcPr>
          <w:p w14:paraId="15A5D883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7C2A0637" w14:textId="77777777" w:rsidTr="009E4E0D">
        <w:trPr>
          <w:jc w:val="center"/>
        </w:trPr>
        <w:tc>
          <w:tcPr>
            <w:tcW w:w="1444" w:type="pct"/>
          </w:tcPr>
          <w:p w14:paraId="5A8B08CE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2:</w:t>
            </w:r>
          </w:p>
          <w:p w14:paraId="22DDB642" w14:textId="77777777" w:rsidR="00AA238B" w:rsidRPr="00EA48FE" w:rsidRDefault="00AA238B" w:rsidP="004D0CF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Организованы и проведены мероприятия 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иностранных граждан, </w:t>
            </w:r>
            <w:r w:rsidR="004D0CFD" w:rsidRPr="00EA48FE">
              <w:rPr>
                <w:rFonts w:ascii="Times New Roman" w:hAnsi="Times New Roman"/>
                <w:spacing w:val="-6"/>
                <w:szCs w:val="19"/>
              </w:rPr>
              <w:t xml:space="preserve">профилактики экстремизма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 территории города Когалыма</w:t>
            </w:r>
          </w:p>
        </w:tc>
        <w:tc>
          <w:tcPr>
            <w:tcW w:w="556" w:type="pct"/>
            <w:gridSpan w:val="2"/>
          </w:tcPr>
          <w:p w14:paraId="2EA5B946" w14:textId="77777777" w:rsidR="00AA238B" w:rsidRPr="00EA48FE" w:rsidRDefault="001141C7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 01.04.2026</w:t>
            </w:r>
          </w:p>
        </w:tc>
        <w:tc>
          <w:tcPr>
            <w:tcW w:w="1000" w:type="pct"/>
            <w:gridSpan w:val="2"/>
          </w:tcPr>
          <w:p w14:paraId="26C18E38" w14:textId="0DF2B265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–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начальник УВП </w:t>
            </w:r>
          </w:p>
        </w:tc>
        <w:tc>
          <w:tcPr>
            <w:tcW w:w="1000" w:type="pct"/>
            <w:gridSpan w:val="2"/>
          </w:tcPr>
          <w:p w14:paraId="6A79C160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Отчет о проведении мероприятия со ссылкой о размещении мероприятия в сети Интернет </w:t>
            </w:r>
          </w:p>
        </w:tc>
        <w:tc>
          <w:tcPr>
            <w:tcW w:w="1000" w:type="pct"/>
            <w:gridSpan w:val="2"/>
          </w:tcPr>
          <w:p w14:paraId="5BFC6135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04551787" w14:textId="77777777" w:rsidTr="009E4E0D">
        <w:trPr>
          <w:jc w:val="center"/>
        </w:trPr>
        <w:tc>
          <w:tcPr>
            <w:tcW w:w="1444" w:type="pct"/>
          </w:tcPr>
          <w:p w14:paraId="733D759F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3:</w:t>
            </w:r>
          </w:p>
          <w:p w14:paraId="17D64887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Проведены мероприятия, направленные на оказание просветительской, консультационной, методической и информационной поддержки религиозным организациям, зарегистрированным на территории города Когалыма</w:t>
            </w:r>
          </w:p>
        </w:tc>
        <w:tc>
          <w:tcPr>
            <w:tcW w:w="556" w:type="pct"/>
            <w:gridSpan w:val="2"/>
          </w:tcPr>
          <w:p w14:paraId="12A92EF3" w14:textId="77777777" w:rsidR="00AA238B" w:rsidRPr="00EA48FE" w:rsidRDefault="008D7584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01.07.2026, 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</w:p>
          <w:p w14:paraId="7F7AD3D3" w14:textId="77777777" w:rsidR="00AA238B" w:rsidRPr="00EA48FE" w:rsidRDefault="00AA238B" w:rsidP="008D7584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25.12.202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1000" w:type="pct"/>
            <w:gridSpan w:val="2"/>
          </w:tcPr>
          <w:p w14:paraId="261D44A8" w14:textId="536E2A5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начальник УВП </w:t>
            </w:r>
          </w:p>
        </w:tc>
        <w:tc>
          <w:tcPr>
            <w:tcW w:w="1000" w:type="pct"/>
            <w:gridSpan w:val="2"/>
          </w:tcPr>
          <w:p w14:paraId="4BDFB660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1000" w:type="pct"/>
            <w:gridSpan w:val="2"/>
          </w:tcPr>
          <w:p w14:paraId="60645671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3BD91D9E" w14:textId="77777777" w:rsidTr="009E4E0D">
        <w:trPr>
          <w:jc w:val="center"/>
        </w:trPr>
        <w:tc>
          <w:tcPr>
            <w:tcW w:w="5000" w:type="pct"/>
            <w:gridSpan w:val="9"/>
          </w:tcPr>
          <w:p w14:paraId="4F744DCA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 Задача «Содействие этнокультурному многообразию народов России»</w:t>
            </w:r>
          </w:p>
        </w:tc>
      </w:tr>
      <w:tr w:rsidR="00AA238B" w:rsidRPr="00EA48FE" w14:paraId="4D7F6EC1" w14:textId="77777777" w:rsidTr="009E4E0D">
        <w:trPr>
          <w:jc w:val="center"/>
        </w:trPr>
        <w:tc>
          <w:tcPr>
            <w:tcW w:w="5000" w:type="pct"/>
            <w:gridSpan w:val="9"/>
          </w:tcPr>
          <w:p w14:paraId="13520B12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Мероприятие (результат) «Реализованы меры, направленные на социальную и культурную адаптацию иностранных граждан, в том числе оказано содействие в толерантном воспитании,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мультикультурном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образовании и социокультурной адаптации детей, в том числе детей иностранных граждан, усовершенствованы меры, обеспечивающие уважительное отношение к культуре и традициям принимающего сообщества и уважительное отношение ко всем национальностям, этносам и религиям» 2</w:t>
            </w:r>
          </w:p>
        </w:tc>
      </w:tr>
      <w:tr w:rsidR="00AA238B" w:rsidRPr="00EA48FE" w14:paraId="37CBECA1" w14:textId="77777777" w:rsidTr="009E4E0D">
        <w:trPr>
          <w:jc w:val="center"/>
        </w:trPr>
        <w:tc>
          <w:tcPr>
            <w:tcW w:w="1850" w:type="pct"/>
            <w:gridSpan w:val="2"/>
          </w:tcPr>
          <w:p w14:paraId="2CC8CB50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1:</w:t>
            </w:r>
          </w:p>
          <w:p w14:paraId="2E2C96CD" w14:textId="20EC9389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Проведены мероприятия «уроки вежливости»</w:t>
            </w:r>
            <w:r w:rsidR="00D600B6">
              <w:rPr>
                <w:rFonts w:ascii="Times New Roman" w:hAnsi="Times New Roman"/>
                <w:spacing w:val="-6"/>
                <w:szCs w:val="19"/>
              </w:rPr>
              <w:t>,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обеспечивающие уважительное отношение иностранных граждан к культуре и традициям принимающего сообщества</w:t>
            </w:r>
          </w:p>
        </w:tc>
        <w:tc>
          <w:tcPr>
            <w:tcW w:w="497" w:type="pct"/>
            <w:gridSpan w:val="2"/>
          </w:tcPr>
          <w:p w14:paraId="7FA20F09" w14:textId="77777777" w:rsidR="00AA238B" w:rsidRPr="00EA48FE" w:rsidRDefault="00AA238B" w:rsidP="003D4981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01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.07.2026, 25.12.2026</w:t>
            </w:r>
          </w:p>
        </w:tc>
        <w:tc>
          <w:tcPr>
            <w:tcW w:w="948" w:type="pct"/>
            <w:gridSpan w:val="2"/>
          </w:tcPr>
          <w:p w14:paraId="0727C0F0" w14:textId="761A6AB5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начальник УВП </w:t>
            </w:r>
          </w:p>
        </w:tc>
        <w:tc>
          <w:tcPr>
            <w:tcW w:w="858" w:type="pct"/>
            <w:gridSpan w:val="2"/>
          </w:tcPr>
          <w:p w14:paraId="1B21639F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847" w:type="pct"/>
          </w:tcPr>
          <w:p w14:paraId="6AF79996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03F20527" w14:textId="77777777" w:rsidTr="009E4E0D">
        <w:trPr>
          <w:jc w:val="center"/>
        </w:trPr>
        <w:tc>
          <w:tcPr>
            <w:tcW w:w="1850" w:type="pct"/>
            <w:gridSpan w:val="2"/>
          </w:tcPr>
          <w:p w14:paraId="2541ADF0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2:</w:t>
            </w:r>
          </w:p>
          <w:p w14:paraId="63BA94AC" w14:textId="22EB9819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Проведены просветительские мероприятия, беседы, лекции</w:t>
            </w:r>
            <w:r w:rsidR="00D600B6">
              <w:rPr>
                <w:rFonts w:ascii="Times New Roman" w:hAnsi="Times New Roman"/>
                <w:spacing w:val="-6"/>
                <w:szCs w:val="19"/>
              </w:rPr>
              <w:t>,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направленные на популяриз</w:t>
            </w:r>
            <w:r w:rsidR="00D600B6">
              <w:rPr>
                <w:rFonts w:ascii="Times New Roman" w:hAnsi="Times New Roman"/>
                <w:spacing w:val="-6"/>
                <w:szCs w:val="19"/>
              </w:rPr>
              <w:t>ацию и поддержку русского языка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как государственного языка Российской Федерации и языка межнационального общения для иностранных граждан и их детей</w:t>
            </w:r>
          </w:p>
        </w:tc>
        <w:tc>
          <w:tcPr>
            <w:tcW w:w="497" w:type="pct"/>
            <w:gridSpan w:val="2"/>
          </w:tcPr>
          <w:p w14:paraId="07E66514" w14:textId="77777777" w:rsidR="00AA238B" w:rsidRPr="00EA48FE" w:rsidRDefault="00AA238B" w:rsidP="003D4981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01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.07.2026, 25.12.2026</w:t>
            </w:r>
          </w:p>
        </w:tc>
        <w:tc>
          <w:tcPr>
            <w:tcW w:w="948" w:type="pct"/>
            <w:gridSpan w:val="2"/>
          </w:tcPr>
          <w:p w14:paraId="2CC05488" w14:textId="3B3EE9B4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начальник УВП </w:t>
            </w:r>
          </w:p>
        </w:tc>
        <w:tc>
          <w:tcPr>
            <w:tcW w:w="858" w:type="pct"/>
            <w:gridSpan w:val="2"/>
          </w:tcPr>
          <w:p w14:paraId="6977BBF2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847" w:type="pct"/>
          </w:tcPr>
          <w:p w14:paraId="31722B40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2E7FA4AC" w14:textId="77777777" w:rsidTr="009E4E0D">
        <w:trPr>
          <w:jc w:val="center"/>
        </w:trPr>
        <w:tc>
          <w:tcPr>
            <w:tcW w:w="1850" w:type="pct"/>
            <w:gridSpan w:val="2"/>
          </w:tcPr>
          <w:p w14:paraId="76BC66E8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3:</w:t>
            </w:r>
          </w:p>
          <w:p w14:paraId="34C4C5E6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Повышена квалификация муниципальных служащих, задействованных и ответственных за реализацию мероприятий государственной национальной политики Российской Федерации, профилактику экстремизма на территории муниципального образования, социальную и культурную адаптацию иностранных граждан. </w:t>
            </w:r>
          </w:p>
        </w:tc>
        <w:tc>
          <w:tcPr>
            <w:tcW w:w="497" w:type="pct"/>
            <w:gridSpan w:val="2"/>
          </w:tcPr>
          <w:p w14:paraId="7BE8C684" w14:textId="77777777" w:rsidR="00AA238B" w:rsidRPr="00EA48FE" w:rsidRDefault="008D7584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 20.12.2026</w:t>
            </w:r>
          </w:p>
        </w:tc>
        <w:tc>
          <w:tcPr>
            <w:tcW w:w="948" w:type="pct"/>
            <w:gridSpan w:val="2"/>
          </w:tcPr>
          <w:p w14:paraId="2C14BE79" w14:textId="2F7CFEC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Косолапов Александр Витальевич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начальник </w:t>
            </w:r>
            <w:proofErr w:type="spellStart"/>
            <w:r w:rsidR="00813723" w:rsidRPr="00EA48FE">
              <w:rPr>
                <w:rFonts w:ascii="Times New Roman" w:hAnsi="Times New Roman"/>
                <w:spacing w:val="-6"/>
                <w:szCs w:val="19"/>
              </w:rPr>
              <w:t>УМСКПиД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; </w:t>
            </w:r>
          </w:p>
        </w:tc>
        <w:tc>
          <w:tcPr>
            <w:tcW w:w="858" w:type="pct"/>
            <w:gridSpan w:val="2"/>
          </w:tcPr>
          <w:p w14:paraId="32DC0000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847" w:type="pct"/>
          </w:tcPr>
          <w:p w14:paraId="3CF8C3E3" w14:textId="4BA1AC93" w:rsidR="00AA238B" w:rsidRPr="00EA48FE" w:rsidRDefault="00A9584A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4B16A963" w14:textId="77777777" w:rsidTr="009E4E0D">
        <w:trPr>
          <w:jc w:val="center"/>
        </w:trPr>
        <w:tc>
          <w:tcPr>
            <w:tcW w:w="5000" w:type="pct"/>
            <w:gridSpan w:val="9"/>
          </w:tcPr>
          <w:p w14:paraId="71DD1FB7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«Реализованы мероприятия, направленные на укрепление общероссийской гражданской идентичности. Оказано содействие этнокультурному и духовному развитию народов России» 3</w:t>
            </w:r>
          </w:p>
        </w:tc>
      </w:tr>
      <w:tr w:rsidR="00AA238B" w:rsidRPr="00EA48FE" w14:paraId="3B739A60" w14:textId="77777777" w:rsidTr="009E4E0D">
        <w:trPr>
          <w:jc w:val="center"/>
        </w:trPr>
        <w:tc>
          <w:tcPr>
            <w:tcW w:w="1850" w:type="pct"/>
            <w:gridSpan w:val="2"/>
          </w:tcPr>
          <w:p w14:paraId="3F6D292F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1:</w:t>
            </w:r>
          </w:p>
          <w:p w14:paraId="59D1D154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Организованы торжественные мероприятия, приуроченные к памятным датам в истории народов России, государственным праздникам (День России, День народного единства, День Конституции Российской Федерации, День Государственного флага Российской Федерации и День образования Ханты-Мансийского автономного округа-Югры)</w:t>
            </w:r>
          </w:p>
        </w:tc>
        <w:tc>
          <w:tcPr>
            <w:tcW w:w="497" w:type="pct"/>
            <w:gridSpan w:val="2"/>
          </w:tcPr>
          <w:p w14:paraId="61587AE0" w14:textId="77777777" w:rsidR="00AA238B" w:rsidRPr="00EA48FE" w:rsidRDefault="00AA238B" w:rsidP="008D7584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01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.04.2026, 01.07.2026, 01.10.2026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, 25.12.202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948" w:type="pct"/>
            <w:gridSpan w:val="2"/>
          </w:tcPr>
          <w:p w14:paraId="1A6ECAC7" w14:textId="62145067" w:rsidR="00AA238B" w:rsidRPr="00EA48FE" w:rsidRDefault="00AA238B" w:rsidP="0097507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Лондонов Артем Геннадьевич</w:t>
            </w:r>
            <w:r w:rsidR="0097507D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97507D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начальник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№ АРТ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Праздник»)</w:t>
            </w:r>
          </w:p>
        </w:tc>
        <w:tc>
          <w:tcPr>
            <w:tcW w:w="858" w:type="pct"/>
            <w:gridSpan w:val="2"/>
          </w:tcPr>
          <w:p w14:paraId="2766013F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847" w:type="pct"/>
          </w:tcPr>
          <w:p w14:paraId="0F4A9645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4DDB3E77" w14:textId="77777777" w:rsidTr="009E4E0D">
        <w:trPr>
          <w:jc w:val="center"/>
        </w:trPr>
        <w:tc>
          <w:tcPr>
            <w:tcW w:w="1850" w:type="pct"/>
            <w:gridSpan w:val="2"/>
          </w:tcPr>
          <w:p w14:paraId="5CF62F63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2:</w:t>
            </w:r>
          </w:p>
          <w:p w14:paraId="6B84D2FC" w14:textId="28E89DD0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Проведены мероприятия, приуроченные к Международному дню толерантности, Международному дню родного языка (концерты, фестивали, конкурсы рисунков, конкурсы плакатов, спортивные мероприятия и др.). Проведены выставки, конкурсы, акции, форумы, ярмарки, конференции, форумы общероссийского и регионального значения, направленные на изучение и популяризацию родных языков и традиционной культуры народов Российской Федерации, укрепление межнационального мира и согласия, в том числе при принятии участия г. К</w:t>
            </w:r>
            <w:r w:rsidR="006D5FEA">
              <w:rPr>
                <w:rFonts w:ascii="Times New Roman" w:hAnsi="Times New Roman"/>
                <w:spacing w:val="-6"/>
                <w:szCs w:val="19"/>
              </w:rPr>
              <w:t>огалыма в Форуме национального е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динства</w:t>
            </w:r>
          </w:p>
        </w:tc>
        <w:tc>
          <w:tcPr>
            <w:tcW w:w="497" w:type="pct"/>
            <w:gridSpan w:val="2"/>
          </w:tcPr>
          <w:p w14:paraId="619F0E92" w14:textId="77777777" w:rsidR="00AA238B" w:rsidRPr="00EA48FE" w:rsidRDefault="00AA238B" w:rsidP="008D7584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 01.07.202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, до 01.12.202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948" w:type="pct"/>
            <w:gridSpan w:val="2"/>
          </w:tcPr>
          <w:p w14:paraId="2DFEEF27" w14:textId="58194BF1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начальник УВП; Лондонов Артем Геннадьевич</w:t>
            </w:r>
            <w:r w:rsidR="0097507D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- начальник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ДО «СШ «Дворец спорта») </w:t>
            </w:r>
          </w:p>
          <w:p w14:paraId="2829652A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858" w:type="pct"/>
            <w:gridSpan w:val="2"/>
          </w:tcPr>
          <w:p w14:paraId="571AC65C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847" w:type="pct"/>
          </w:tcPr>
          <w:p w14:paraId="3938A9EA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187DD26B" w14:textId="77777777" w:rsidTr="009E4E0D">
        <w:trPr>
          <w:jc w:val="center"/>
        </w:trPr>
        <w:tc>
          <w:tcPr>
            <w:tcW w:w="1850" w:type="pct"/>
            <w:gridSpan w:val="2"/>
          </w:tcPr>
          <w:p w14:paraId="6EF82781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Контрольная точка 3: </w:t>
            </w:r>
          </w:p>
          <w:p w14:paraId="41107C9F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Изданы и распространены информационные материалы, тематические словари, разговорники для иностранных граждан </w:t>
            </w:r>
          </w:p>
        </w:tc>
        <w:tc>
          <w:tcPr>
            <w:tcW w:w="497" w:type="pct"/>
            <w:gridSpan w:val="2"/>
          </w:tcPr>
          <w:p w14:paraId="3089A3DF" w14:textId="77777777" w:rsidR="00AA238B" w:rsidRPr="00EA48FE" w:rsidRDefault="00AA238B" w:rsidP="008D7584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 20.12.202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948" w:type="pct"/>
            <w:gridSpan w:val="2"/>
          </w:tcPr>
          <w:p w14:paraId="2B608020" w14:textId="34871C9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начальник УВП; Планида Анастасия Александровна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заведующий сектором пресс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службы</w:t>
            </w:r>
          </w:p>
        </w:tc>
        <w:tc>
          <w:tcPr>
            <w:tcW w:w="858" w:type="pct"/>
            <w:gridSpan w:val="2"/>
          </w:tcPr>
          <w:p w14:paraId="3020047F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847" w:type="pct"/>
          </w:tcPr>
          <w:p w14:paraId="575950CE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56A4D6AD" w14:textId="77777777" w:rsidTr="009E4E0D">
        <w:trPr>
          <w:jc w:val="center"/>
        </w:trPr>
        <w:tc>
          <w:tcPr>
            <w:tcW w:w="1850" w:type="pct"/>
            <w:gridSpan w:val="2"/>
          </w:tcPr>
          <w:p w14:paraId="2DFE15B5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Контрольная точка 4: </w:t>
            </w:r>
          </w:p>
          <w:p w14:paraId="07939B7F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Привлечены средства массовой информации к формированию положительного образа иностранного гражданина, популяризации легального труда иностранных граждан, направленные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497" w:type="pct"/>
            <w:gridSpan w:val="2"/>
          </w:tcPr>
          <w:p w14:paraId="44C10957" w14:textId="77777777" w:rsidR="00AA238B" w:rsidRPr="00EA48FE" w:rsidRDefault="009F40D6" w:rsidP="009F40D6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до 25.12.2026</w:t>
            </w:r>
          </w:p>
        </w:tc>
        <w:tc>
          <w:tcPr>
            <w:tcW w:w="948" w:type="pct"/>
            <w:gridSpan w:val="2"/>
          </w:tcPr>
          <w:p w14:paraId="3C901CE8" w14:textId="26D97320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Планида Анастасия Александровна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заведующий сектором пресс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службы</w:t>
            </w:r>
          </w:p>
        </w:tc>
        <w:tc>
          <w:tcPr>
            <w:tcW w:w="858" w:type="pct"/>
            <w:gridSpan w:val="2"/>
          </w:tcPr>
          <w:p w14:paraId="7FB1C300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со ссылками о размещении информационных сообщений в средствах массовой информации</w:t>
            </w:r>
          </w:p>
        </w:tc>
        <w:tc>
          <w:tcPr>
            <w:tcW w:w="847" w:type="pct"/>
          </w:tcPr>
          <w:p w14:paraId="6192C538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42043992" w14:textId="77777777" w:rsidTr="009E4E0D">
        <w:trPr>
          <w:jc w:val="center"/>
        </w:trPr>
        <w:tc>
          <w:tcPr>
            <w:tcW w:w="1850" w:type="pct"/>
            <w:gridSpan w:val="2"/>
          </w:tcPr>
          <w:p w14:paraId="0CCC82D1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5:</w:t>
            </w:r>
          </w:p>
          <w:p w14:paraId="1CC348D8" w14:textId="34968D01" w:rsidR="00AA238B" w:rsidRPr="00EA48FE" w:rsidRDefault="00AA238B" w:rsidP="006D6C7C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Привлечены молодежь, лидеры молодежных объединений к участию в деятельности по обеспечению межнационального и межконфессионального согласия, профилактике экстремизма, продвижению лучших практик по реализации проектов в сфере государственной национальной политики</w:t>
            </w:r>
          </w:p>
        </w:tc>
        <w:tc>
          <w:tcPr>
            <w:tcW w:w="497" w:type="pct"/>
            <w:gridSpan w:val="2"/>
          </w:tcPr>
          <w:p w14:paraId="0ACE53CC" w14:textId="77777777" w:rsidR="00AA238B" w:rsidRPr="00EA48FE" w:rsidRDefault="009F40D6" w:rsidP="00576A15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 xml:space="preserve">до 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20.12.2026</w:t>
            </w:r>
          </w:p>
        </w:tc>
        <w:tc>
          <w:tcPr>
            <w:tcW w:w="948" w:type="pct"/>
            <w:gridSpan w:val="2"/>
          </w:tcPr>
          <w:p w14:paraId="28717DF8" w14:textId="631B8BC4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начальник УВП, МАУ «МКЦ «Феникс»</w:t>
            </w:r>
          </w:p>
        </w:tc>
        <w:tc>
          <w:tcPr>
            <w:tcW w:w="858" w:type="pct"/>
            <w:gridSpan w:val="2"/>
          </w:tcPr>
          <w:p w14:paraId="24FA6A2A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847" w:type="pct"/>
          </w:tcPr>
          <w:p w14:paraId="35C78348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56D3F6C9" w14:textId="77777777" w:rsidTr="009E4E0D">
        <w:trPr>
          <w:jc w:val="center"/>
        </w:trPr>
        <w:tc>
          <w:tcPr>
            <w:tcW w:w="1850" w:type="pct"/>
            <w:gridSpan w:val="2"/>
          </w:tcPr>
          <w:p w14:paraId="37217CC4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6:</w:t>
            </w:r>
          </w:p>
          <w:p w14:paraId="1ABC462B" w14:textId="280D942D" w:rsidR="00AA238B" w:rsidRPr="00EA48FE" w:rsidRDefault="00AA238B" w:rsidP="008F2030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Осуществлена имущественная поддержка деятельности Дома </w:t>
            </w:r>
            <w:r w:rsidR="008F2030">
              <w:rPr>
                <w:rFonts w:ascii="Times New Roman" w:hAnsi="Times New Roman"/>
                <w:spacing w:val="-6"/>
                <w:szCs w:val="19"/>
              </w:rPr>
              <w:t>д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ружбы г. Когалыма</w:t>
            </w:r>
          </w:p>
        </w:tc>
        <w:tc>
          <w:tcPr>
            <w:tcW w:w="497" w:type="pct"/>
            <w:gridSpan w:val="2"/>
          </w:tcPr>
          <w:p w14:paraId="43DCA6BA" w14:textId="77777777" w:rsidR="00AA238B" w:rsidRPr="00EA48FE" w:rsidRDefault="00AA238B" w:rsidP="008D7584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 20.12.202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948" w:type="pct"/>
            <w:gridSpan w:val="2"/>
          </w:tcPr>
          <w:p w14:paraId="02F515E0" w14:textId="1E7E1198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2C523A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начальник УВП</w:t>
            </w:r>
          </w:p>
        </w:tc>
        <w:tc>
          <w:tcPr>
            <w:tcW w:w="858" w:type="pct"/>
            <w:gridSpan w:val="2"/>
          </w:tcPr>
          <w:p w14:paraId="0F54DFDC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847" w:type="pct"/>
          </w:tcPr>
          <w:p w14:paraId="461CB837" w14:textId="66BF1551" w:rsidR="00AA238B" w:rsidRPr="00EA48FE" w:rsidRDefault="00A9584A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</w:tbl>
    <w:p w14:paraId="1CAF70F0" w14:textId="77777777" w:rsidR="00AA238B" w:rsidRPr="00EA48FE" w:rsidRDefault="00AA238B" w:rsidP="00AA238B">
      <w:pPr>
        <w:shd w:val="clear" w:color="auto" w:fill="FFFFFF"/>
        <w:jc w:val="center"/>
        <w:outlineLvl w:val="2"/>
        <w:rPr>
          <w:rFonts w:ascii="Times New Roman" w:hAnsi="Times New Roman"/>
        </w:rPr>
      </w:pPr>
    </w:p>
    <w:p w14:paraId="118C5A97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Паспорт </w:t>
      </w:r>
    </w:p>
    <w:p w14:paraId="507C1D8F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комплекса процессных мероприятий</w:t>
      </w:r>
    </w:p>
    <w:p w14:paraId="4486D476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«Организация и проведение профилактических ме</w:t>
      </w:r>
      <w:r w:rsidR="005942F0"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р по профилактике экстремизма </w:t>
      </w: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отношений»</w:t>
      </w:r>
    </w:p>
    <w:p w14:paraId="039180B9" w14:textId="77777777" w:rsidR="00EA48FE" w:rsidRDefault="00EA48FE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</w:p>
    <w:p w14:paraId="0003E21F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AA238B" w:rsidRPr="00EA48FE" w14:paraId="2A2D0E13" w14:textId="77777777" w:rsidTr="009E4E0D">
        <w:trPr>
          <w:jc w:val="center"/>
        </w:trPr>
        <w:tc>
          <w:tcPr>
            <w:tcW w:w="2500" w:type="pct"/>
          </w:tcPr>
          <w:p w14:paraId="036F42B3" w14:textId="77777777" w:rsidR="00AA238B" w:rsidRPr="00EA48FE" w:rsidRDefault="00AA238B" w:rsidP="009E4E0D">
            <w:pPr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5E5E7440" w14:textId="77777777" w:rsidR="00AA238B" w:rsidRPr="00EA48FE" w:rsidRDefault="00AA238B" w:rsidP="009E4E0D">
            <w:pPr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 xml:space="preserve">Управление внутренней политики </w:t>
            </w:r>
          </w:p>
          <w:p w14:paraId="689EABAE" w14:textId="77777777" w:rsidR="00AA238B" w:rsidRPr="00EA48FE" w:rsidRDefault="00AA238B" w:rsidP="009E4E0D">
            <w:pPr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(Захаров Александр Владимирович, начальник управления)</w:t>
            </w:r>
          </w:p>
        </w:tc>
      </w:tr>
      <w:tr w:rsidR="00AA238B" w:rsidRPr="00EA48FE" w14:paraId="3E3C1554" w14:textId="77777777" w:rsidTr="009E4E0D">
        <w:trPr>
          <w:jc w:val="center"/>
        </w:trPr>
        <w:tc>
          <w:tcPr>
            <w:tcW w:w="2500" w:type="pct"/>
          </w:tcPr>
          <w:p w14:paraId="1D81BCE8" w14:textId="77777777" w:rsidR="00AA238B" w:rsidRPr="00EA48FE" w:rsidRDefault="00AA238B" w:rsidP="009E4E0D">
            <w:pPr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1538C722" w14:textId="77777777" w:rsidR="00AA238B" w:rsidRPr="00EA48FE" w:rsidRDefault="00AA238B" w:rsidP="0097507D">
            <w:pPr>
              <w:shd w:val="clear" w:color="auto" w:fill="FFFFFF"/>
              <w:ind w:firstLine="0"/>
              <w:outlineLvl w:val="2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Муниципальная программа «Укрепление межнационального и межконфессионального согла</w:t>
            </w:r>
            <w:r w:rsidR="0097507D" w:rsidRPr="00EA48FE">
              <w:rPr>
                <w:rFonts w:ascii="Times New Roman" w:hAnsi="Times New Roman"/>
                <w:szCs w:val="19"/>
              </w:rPr>
              <w:t xml:space="preserve">сия, профилактика экстремизма </w:t>
            </w:r>
            <w:r w:rsidRPr="00EA48FE">
              <w:rPr>
                <w:rFonts w:ascii="Times New Roman" w:hAnsi="Times New Roman"/>
                <w:szCs w:val="19"/>
              </w:rPr>
              <w:t>в городе Когалыме»</w:t>
            </w:r>
          </w:p>
        </w:tc>
      </w:tr>
    </w:tbl>
    <w:p w14:paraId="220B1747" w14:textId="77777777" w:rsidR="00AA238B" w:rsidRDefault="00AA238B" w:rsidP="00AA238B">
      <w:pPr>
        <w:jc w:val="center"/>
        <w:rPr>
          <w:rFonts w:cs="Arial"/>
        </w:rPr>
      </w:pPr>
    </w:p>
    <w:p w14:paraId="1E88B784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1. Показатели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"/>
        <w:gridCol w:w="2369"/>
        <w:gridCol w:w="125"/>
        <w:gridCol w:w="1167"/>
        <w:gridCol w:w="1270"/>
        <w:gridCol w:w="1110"/>
        <w:gridCol w:w="799"/>
        <w:gridCol w:w="1069"/>
        <w:gridCol w:w="869"/>
        <w:gridCol w:w="822"/>
        <w:gridCol w:w="869"/>
        <w:gridCol w:w="2929"/>
        <w:gridCol w:w="1779"/>
      </w:tblGrid>
      <w:tr w:rsidR="00AA238B" w:rsidRPr="00EA48FE" w14:paraId="41445562" w14:textId="77777777" w:rsidTr="007E1D8B">
        <w:trPr>
          <w:jc w:val="center"/>
        </w:trPr>
        <w:tc>
          <w:tcPr>
            <w:tcW w:w="165" w:type="pct"/>
            <w:vMerge w:val="restart"/>
            <w:vAlign w:val="center"/>
          </w:tcPr>
          <w:p w14:paraId="3C816A6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№ п/п</w:t>
            </w:r>
          </w:p>
        </w:tc>
        <w:tc>
          <w:tcPr>
            <w:tcW w:w="795" w:type="pct"/>
            <w:gridSpan w:val="2"/>
            <w:vMerge w:val="restart"/>
            <w:vAlign w:val="center"/>
          </w:tcPr>
          <w:p w14:paraId="4BDB8D3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Наименование показателя/задачи</w:t>
            </w:r>
          </w:p>
        </w:tc>
        <w:tc>
          <w:tcPr>
            <w:tcW w:w="371" w:type="pct"/>
            <w:vMerge w:val="restart"/>
            <w:vAlign w:val="center"/>
          </w:tcPr>
          <w:p w14:paraId="40C55FB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Уровень показателя</w:t>
            </w:r>
          </w:p>
        </w:tc>
        <w:tc>
          <w:tcPr>
            <w:tcW w:w="405" w:type="pct"/>
            <w:vMerge w:val="restart"/>
            <w:vAlign w:val="center"/>
          </w:tcPr>
          <w:p w14:paraId="6EF6603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Единица измерения</w:t>
            </w:r>
          </w:p>
        </w:tc>
        <w:tc>
          <w:tcPr>
            <w:tcW w:w="608" w:type="pct"/>
            <w:gridSpan w:val="2"/>
            <w:vAlign w:val="center"/>
          </w:tcPr>
          <w:p w14:paraId="7CD65BF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Базовое значение</w:t>
            </w:r>
          </w:p>
        </w:tc>
        <w:tc>
          <w:tcPr>
            <w:tcW w:w="1155" w:type="pct"/>
            <w:gridSpan w:val="4"/>
            <w:vAlign w:val="center"/>
          </w:tcPr>
          <w:p w14:paraId="4694380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Значение показателя по годам</w:t>
            </w:r>
          </w:p>
        </w:tc>
        <w:tc>
          <w:tcPr>
            <w:tcW w:w="933" w:type="pct"/>
            <w:vMerge w:val="restart"/>
            <w:vAlign w:val="center"/>
          </w:tcPr>
          <w:p w14:paraId="3F3732A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Ответственный за достижение показателя</w:t>
            </w:r>
          </w:p>
        </w:tc>
        <w:tc>
          <w:tcPr>
            <w:tcW w:w="567" w:type="pct"/>
            <w:vMerge w:val="restart"/>
            <w:vAlign w:val="center"/>
          </w:tcPr>
          <w:p w14:paraId="439EE1A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Информационная система</w:t>
            </w:r>
          </w:p>
        </w:tc>
      </w:tr>
      <w:tr w:rsidR="00AA238B" w:rsidRPr="00EA48FE" w14:paraId="71B17A26" w14:textId="77777777" w:rsidTr="007E1D8B">
        <w:trPr>
          <w:jc w:val="center"/>
        </w:trPr>
        <w:tc>
          <w:tcPr>
            <w:tcW w:w="165" w:type="pct"/>
            <w:vMerge/>
            <w:vAlign w:val="center"/>
          </w:tcPr>
          <w:p w14:paraId="758C588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795" w:type="pct"/>
            <w:gridSpan w:val="2"/>
            <w:vMerge/>
            <w:vAlign w:val="center"/>
          </w:tcPr>
          <w:p w14:paraId="242D41A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71" w:type="pct"/>
            <w:vMerge/>
            <w:vAlign w:val="center"/>
          </w:tcPr>
          <w:p w14:paraId="773BB0C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05" w:type="pct"/>
            <w:vMerge/>
            <w:vAlign w:val="center"/>
          </w:tcPr>
          <w:p w14:paraId="47FA973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54" w:type="pct"/>
            <w:vAlign w:val="center"/>
          </w:tcPr>
          <w:p w14:paraId="738804C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значение</w:t>
            </w:r>
          </w:p>
        </w:tc>
        <w:tc>
          <w:tcPr>
            <w:tcW w:w="255" w:type="pct"/>
            <w:vAlign w:val="center"/>
          </w:tcPr>
          <w:p w14:paraId="442D14E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год</w:t>
            </w:r>
          </w:p>
        </w:tc>
        <w:tc>
          <w:tcPr>
            <w:tcW w:w="341" w:type="pct"/>
            <w:vAlign w:val="center"/>
          </w:tcPr>
          <w:p w14:paraId="108883AB" w14:textId="77777777" w:rsidR="00AA238B" w:rsidRPr="00EA48FE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277" w:type="pct"/>
            <w:vAlign w:val="center"/>
          </w:tcPr>
          <w:p w14:paraId="602FFA1B" w14:textId="77777777" w:rsidR="00AA238B" w:rsidRPr="00EA48FE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262" w:type="pct"/>
            <w:vAlign w:val="center"/>
          </w:tcPr>
          <w:p w14:paraId="2B9AC67C" w14:textId="77777777" w:rsidR="00AA238B" w:rsidRPr="00EA48FE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277" w:type="pct"/>
            <w:vAlign w:val="center"/>
          </w:tcPr>
          <w:p w14:paraId="6BBD535E" w14:textId="77777777" w:rsidR="00AA238B" w:rsidRPr="00EA48FE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933" w:type="pct"/>
            <w:vMerge/>
            <w:vAlign w:val="center"/>
          </w:tcPr>
          <w:p w14:paraId="5934328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567" w:type="pct"/>
            <w:vMerge/>
            <w:vAlign w:val="center"/>
          </w:tcPr>
          <w:p w14:paraId="42848A1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EA48FE" w14:paraId="23B132F5" w14:textId="77777777" w:rsidTr="007E1D8B">
        <w:trPr>
          <w:jc w:val="center"/>
        </w:trPr>
        <w:tc>
          <w:tcPr>
            <w:tcW w:w="165" w:type="pct"/>
            <w:vAlign w:val="center"/>
          </w:tcPr>
          <w:p w14:paraId="40A80B0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795" w:type="pct"/>
            <w:gridSpan w:val="2"/>
            <w:vAlign w:val="center"/>
          </w:tcPr>
          <w:p w14:paraId="09BCC65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371" w:type="pct"/>
            <w:vAlign w:val="center"/>
          </w:tcPr>
          <w:p w14:paraId="2A10EE0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405" w:type="pct"/>
            <w:vAlign w:val="center"/>
          </w:tcPr>
          <w:p w14:paraId="6688BC9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354" w:type="pct"/>
            <w:vAlign w:val="center"/>
          </w:tcPr>
          <w:p w14:paraId="26B7C73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255" w:type="pct"/>
            <w:vAlign w:val="center"/>
          </w:tcPr>
          <w:p w14:paraId="73628B6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341" w:type="pct"/>
            <w:vAlign w:val="center"/>
          </w:tcPr>
          <w:p w14:paraId="268BDDD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277" w:type="pct"/>
            <w:vAlign w:val="center"/>
          </w:tcPr>
          <w:p w14:paraId="5ECB5E7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262" w:type="pct"/>
            <w:vAlign w:val="center"/>
          </w:tcPr>
          <w:p w14:paraId="3AF5079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277" w:type="pct"/>
            <w:vAlign w:val="center"/>
          </w:tcPr>
          <w:p w14:paraId="6531742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  <w:tc>
          <w:tcPr>
            <w:tcW w:w="933" w:type="pct"/>
            <w:vAlign w:val="center"/>
          </w:tcPr>
          <w:p w14:paraId="354150B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11</w:t>
            </w:r>
          </w:p>
        </w:tc>
        <w:tc>
          <w:tcPr>
            <w:tcW w:w="567" w:type="pct"/>
            <w:vAlign w:val="center"/>
          </w:tcPr>
          <w:p w14:paraId="25C2227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12</w:t>
            </w:r>
          </w:p>
        </w:tc>
      </w:tr>
      <w:tr w:rsidR="00AA238B" w:rsidRPr="00EA48FE" w14:paraId="52F93BBC" w14:textId="77777777" w:rsidTr="007E1D8B">
        <w:trPr>
          <w:jc w:val="center"/>
        </w:trPr>
        <w:tc>
          <w:tcPr>
            <w:tcW w:w="165" w:type="pct"/>
            <w:vAlign w:val="center"/>
          </w:tcPr>
          <w:p w14:paraId="5FFCA0E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</w:t>
            </w:r>
          </w:p>
        </w:tc>
        <w:tc>
          <w:tcPr>
            <w:tcW w:w="4835" w:type="pct"/>
            <w:gridSpan w:val="12"/>
            <w:vAlign w:val="center"/>
          </w:tcPr>
          <w:p w14:paraId="79B62EE2" w14:textId="64E698FE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</w:t>
            </w:r>
            <w:r w:rsidR="005942F0" w:rsidRPr="00EA48FE">
              <w:rPr>
                <w:rFonts w:ascii="Times New Roman" w:hAnsi="Times New Roman"/>
                <w:spacing w:val="-6"/>
                <w:szCs w:val="19"/>
              </w:rPr>
              <w:t>дача «Профилактика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, организация и проведение воспитательной и разъяснительной работы учреждениями культуры, спорта, образования, молодежной политики, направленные на формировани</w:t>
            </w:r>
            <w:r w:rsidR="001E5CD8">
              <w:rPr>
                <w:rFonts w:ascii="Times New Roman" w:hAnsi="Times New Roman"/>
                <w:spacing w:val="-6"/>
                <w:szCs w:val="19"/>
              </w:rPr>
              <w:t>е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у подрастающего поколения уважительного отношения ко всем национальностям, этносам и религиям, а также профессионального уровня их работников»</w:t>
            </w:r>
            <w:r w:rsidR="003D3DBB">
              <w:rPr>
                <w:rFonts w:ascii="Times New Roman" w:hAnsi="Times New Roman"/>
                <w:spacing w:val="-6"/>
                <w:szCs w:val="19"/>
              </w:rPr>
              <w:t>;</w:t>
            </w:r>
          </w:p>
          <w:p w14:paraId="5D319A4C" w14:textId="7EAA724B" w:rsidR="00AA238B" w:rsidRPr="00EA48FE" w:rsidRDefault="00AA238B" w:rsidP="005942F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</w:t>
            </w:r>
            <w:r w:rsidR="005942F0" w:rsidRPr="00EA48FE">
              <w:rPr>
                <w:rFonts w:ascii="Times New Roman" w:hAnsi="Times New Roman"/>
                <w:spacing w:val="-6"/>
                <w:szCs w:val="19"/>
              </w:rPr>
              <w:t>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»</w:t>
            </w:r>
            <w:r w:rsidR="003D3DBB">
              <w:rPr>
                <w:rFonts w:ascii="Times New Roman" w:hAnsi="Times New Roman"/>
                <w:spacing w:val="-6"/>
                <w:szCs w:val="19"/>
              </w:rPr>
              <w:t>.</w:t>
            </w:r>
          </w:p>
        </w:tc>
      </w:tr>
      <w:tr w:rsidR="00AA238B" w:rsidRPr="00EA48FE" w14:paraId="630ABB51" w14:textId="77777777" w:rsidTr="007E1D8B">
        <w:trPr>
          <w:jc w:val="center"/>
        </w:trPr>
        <w:tc>
          <w:tcPr>
            <w:tcW w:w="165" w:type="pct"/>
          </w:tcPr>
          <w:p w14:paraId="3E758B3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1.1.</w:t>
            </w:r>
          </w:p>
        </w:tc>
        <w:tc>
          <w:tcPr>
            <w:tcW w:w="795" w:type="pct"/>
            <w:gridSpan w:val="2"/>
          </w:tcPr>
          <w:p w14:paraId="3E6B8B3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371" w:type="pct"/>
            <w:shd w:val="clear" w:color="auto" w:fill="FFFFFF"/>
          </w:tcPr>
          <w:p w14:paraId="3EC9621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405" w:type="pct"/>
          </w:tcPr>
          <w:p w14:paraId="4EC5491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354" w:type="pct"/>
          </w:tcPr>
          <w:p w14:paraId="01923321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3630</w:t>
            </w:r>
          </w:p>
        </w:tc>
        <w:tc>
          <w:tcPr>
            <w:tcW w:w="255" w:type="pct"/>
          </w:tcPr>
          <w:p w14:paraId="60C033CE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41" w:type="pct"/>
          </w:tcPr>
          <w:p w14:paraId="4890563B" w14:textId="77777777" w:rsidR="00AA238B" w:rsidRPr="00EA48FE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70</w:t>
            </w:r>
          </w:p>
        </w:tc>
        <w:tc>
          <w:tcPr>
            <w:tcW w:w="277" w:type="pct"/>
          </w:tcPr>
          <w:p w14:paraId="6448E60E" w14:textId="77777777" w:rsidR="00AA238B" w:rsidRPr="00EA48FE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690</w:t>
            </w:r>
          </w:p>
        </w:tc>
        <w:tc>
          <w:tcPr>
            <w:tcW w:w="262" w:type="pct"/>
          </w:tcPr>
          <w:p w14:paraId="5BAE9202" w14:textId="77777777" w:rsidR="00AA238B" w:rsidRPr="00EA48FE" w:rsidRDefault="00145B6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3710</w:t>
            </w:r>
          </w:p>
        </w:tc>
        <w:tc>
          <w:tcPr>
            <w:tcW w:w="277" w:type="pct"/>
          </w:tcPr>
          <w:p w14:paraId="53243848" w14:textId="77777777" w:rsidR="00AA238B" w:rsidRPr="00EA48FE" w:rsidRDefault="00AA238B" w:rsidP="00C308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</w:t>
            </w:r>
            <w:r w:rsidR="00145B65"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  <w:r w:rsidR="00C308E0" w:rsidRPr="00EA48FE">
              <w:rPr>
                <w:rFonts w:ascii="Times New Roman" w:hAnsi="Times New Roman"/>
                <w:spacing w:val="-6"/>
                <w:szCs w:val="19"/>
              </w:rPr>
              <w:t>0</w:t>
            </w:r>
          </w:p>
        </w:tc>
        <w:tc>
          <w:tcPr>
            <w:tcW w:w="933" w:type="pct"/>
          </w:tcPr>
          <w:p w14:paraId="2F900F0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 /МАУ «МКЦ «Феникс»); УО;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«МВЦ»)/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>; Сектор пресс-службы</w:t>
            </w:r>
          </w:p>
        </w:tc>
        <w:tc>
          <w:tcPr>
            <w:tcW w:w="567" w:type="pct"/>
          </w:tcPr>
          <w:p w14:paraId="449D567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2FE8F821" w14:textId="77777777" w:rsidTr="007E1D8B">
        <w:trPr>
          <w:jc w:val="center"/>
        </w:trPr>
        <w:tc>
          <w:tcPr>
            <w:tcW w:w="165" w:type="pct"/>
          </w:tcPr>
          <w:p w14:paraId="2DC0F31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1.2.</w:t>
            </w:r>
          </w:p>
        </w:tc>
        <w:tc>
          <w:tcPr>
            <w:tcW w:w="795" w:type="pct"/>
            <w:gridSpan w:val="2"/>
          </w:tcPr>
          <w:p w14:paraId="5E3A529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Численность участников мероприятий, направленных на этнокультурное развитие народов России, проживающих в городе Когалыме</w:t>
            </w:r>
          </w:p>
        </w:tc>
        <w:tc>
          <w:tcPr>
            <w:tcW w:w="371" w:type="pct"/>
            <w:shd w:val="clear" w:color="auto" w:fill="FFFFFF"/>
          </w:tcPr>
          <w:p w14:paraId="7E7FE65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405" w:type="pct"/>
          </w:tcPr>
          <w:p w14:paraId="0BB37B6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354" w:type="pct"/>
          </w:tcPr>
          <w:p w14:paraId="7F911CDD" w14:textId="77777777" w:rsidR="00AA238B" w:rsidRPr="00EA48FE" w:rsidRDefault="00AA238B" w:rsidP="00145B6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24</w:t>
            </w:r>
            <w:r w:rsidR="00145B65" w:rsidRPr="00EA48FE">
              <w:rPr>
                <w:rFonts w:ascii="Times New Roman" w:hAnsi="Times New Roman"/>
                <w:spacing w:val="-6"/>
                <w:szCs w:val="19"/>
              </w:rPr>
              <w:t>91</w:t>
            </w:r>
          </w:p>
        </w:tc>
        <w:tc>
          <w:tcPr>
            <w:tcW w:w="255" w:type="pct"/>
          </w:tcPr>
          <w:p w14:paraId="7D0D4850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41" w:type="pct"/>
          </w:tcPr>
          <w:p w14:paraId="019C12FD" w14:textId="77777777" w:rsidR="00AA238B" w:rsidRPr="00EA48FE" w:rsidRDefault="00AA238B" w:rsidP="00145B6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145B65" w:rsidRPr="00EA48FE">
              <w:rPr>
                <w:rFonts w:ascii="Times New Roman" w:hAnsi="Times New Roman"/>
                <w:spacing w:val="-6"/>
                <w:szCs w:val="19"/>
              </w:rPr>
              <w:t>31</w:t>
            </w:r>
          </w:p>
        </w:tc>
        <w:tc>
          <w:tcPr>
            <w:tcW w:w="277" w:type="pct"/>
          </w:tcPr>
          <w:p w14:paraId="5B911301" w14:textId="77777777" w:rsidR="00AA238B" w:rsidRPr="00EA48FE" w:rsidRDefault="00AA238B" w:rsidP="00145B6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145B65" w:rsidRPr="00EA48FE">
              <w:rPr>
                <w:rFonts w:ascii="Times New Roman" w:hAnsi="Times New Roman"/>
                <w:spacing w:val="-6"/>
                <w:szCs w:val="19"/>
              </w:rPr>
              <w:t>51</w:t>
            </w:r>
          </w:p>
        </w:tc>
        <w:tc>
          <w:tcPr>
            <w:tcW w:w="262" w:type="pct"/>
          </w:tcPr>
          <w:p w14:paraId="6792F5D0" w14:textId="77777777" w:rsidR="00AA238B" w:rsidRPr="00EA48FE" w:rsidRDefault="00AA238B" w:rsidP="00145B6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145B65" w:rsidRPr="00EA48FE">
              <w:rPr>
                <w:rFonts w:ascii="Times New Roman" w:hAnsi="Times New Roman"/>
                <w:spacing w:val="-6"/>
                <w:szCs w:val="19"/>
              </w:rPr>
              <w:t>71</w:t>
            </w:r>
          </w:p>
        </w:tc>
        <w:tc>
          <w:tcPr>
            <w:tcW w:w="277" w:type="pct"/>
          </w:tcPr>
          <w:p w14:paraId="0BED19D0" w14:textId="77777777" w:rsidR="00AA238B" w:rsidRPr="00EA48FE" w:rsidRDefault="00145B6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2591</w:t>
            </w:r>
          </w:p>
        </w:tc>
        <w:tc>
          <w:tcPr>
            <w:tcW w:w="933" w:type="pct"/>
          </w:tcPr>
          <w:p w14:paraId="2203ED9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УВП; УО;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«МВЦ»)/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>; Сектор пресс-службы</w:t>
            </w:r>
          </w:p>
        </w:tc>
        <w:tc>
          <w:tcPr>
            <w:tcW w:w="567" w:type="pct"/>
          </w:tcPr>
          <w:p w14:paraId="0BBEC06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6BF0DE8D" w14:textId="77777777" w:rsidTr="007E1D8B">
        <w:trPr>
          <w:jc w:val="center"/>
        </w:trPr>
        <w:tc>
          <w:tcPr>
            <w:tcW w:w="165" w:type="pct"/>
          </w:tcPr>
          <w:p w14:paraId="1783DE5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1.3.</w:t>
            </w:r>
          </w:p>
        </w:tc>
        <w:tc>
          <w:tcPr>
            <w:tcW w:w="795" w:type="pct"/>
            <w:gridSpan w:val="2"/>
          </w:tcPr>
          <w:p w14:paraId="38F6372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371" w:type="pct"/>
            <w:shd w:val="clear" w:color="auto" w:fill="FFFFFF"/>
          </w:tcPr>
          <w:p w14:paraId="58ADC04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405" w:type="pct"/>
          </w:tcPr>
          <w:p w14:paraId="1CB76FF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354" w:type="pct"/>
          </w:tcPr>
          <w:p w14:paraId="444E30D7" w14:textId="77777777" w:rsidR="00AA238B" w:rsidRPr="00EA48FE" w:rsidRDefault="0075501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80,9</w:t>
            </w:r>
          </w:p>
        </w:tc>
        <w:tc>
          <w:tcPr>
            <w:tcW w:w="255" w:type="pct"/>
          </w:tcPr>
          <w:p w14:paraId="06B47C1B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41" w:type="pct"/>
          </w:tcPr>
          <w:p w14:paraId="5509BCAC" w14:textId="77777777" w:rsidR="00AA238B" w:rsidRPr="00EA48FE" w:rsidRDefault="00AA238B" w:rsidP="0075501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755016"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277" w:type="pct"/>
          </w:tcPr>
          <w:p w14:paraId="7197FA68" w14:textId="77777777" w:rsidR="00AA238B" w:rsidRPr="00EA48FE" w:rsidRDefault="00AA238B" w:rsidP="0075501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755016"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262" w:type="pct"/>
          </w:tcPr>
          <w:p w14:paraId="6E6E6582" w14:textId="77777777" w:rsidR="00AA238B" w:rsidRPr="00EA48FE" w:rsidRDefault="00AA238B" w:rsidP="0075501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755016"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277" w:type="pct"/>
          </w:tcPr>
          <w:p w14:paraId="1C3924A4" w14:textId="77777777" w:rsidR="00AA238B" w:rsidRPr="00EA48FE" w:rsidRDefault="00AA238B" w:rsidP="0075501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755016"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933" w:type="pct"/>
          </w:tcPr>
          <w:p w14:paraId="573F572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УВП /МАУ «МКЦ «Феникс»; УО;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«Арт-Праздник», МАУ ДО «СШ «Дворец спорта», МБУ «ЦБС», МАУ «МВЦ»)/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>; Сектор пресс-службы</w:t>
            </w:r>
          </w:p>
        </w:tc>
        <w:tc>
          <w:tcPr>
            <w:tcW w:w="567" w:type="pct"/>
          </w:tcPr>
          <w:p w14:paraId="33FF807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669FF1D4" w14:textId="77777777" w:rsidTr="007E1D8B">
        <w:trPr>
          <w:jc w:val="center"/>
        </w:trPr>
        <w:tc>
          <w:tcPr>
            <w:tcW w:w="165" w:type="pct"/>
          </w:tcPr>
          <w:p w14:paraId="1296A85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</w:t>
            </w:r>
          </w:p>
        </w:tc>
        <w:tc>
          <w:tcPr>
            <w:tcW w:w="4835" w:type="pct"/>
            <w:gridSpan w:val="12"/>
          </w:tcPr>
          <w:p w14:paraId="38C487F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«Проведение информационных кампаний, информационного обеспечения, направленных на укрепление общероссийского гражданского единства и гармонизацию межнациональных отношений»</w:t>
            </w:r>
          </w:p>
        </w:tc>
      </w:tr>
      <w:tr w:rsidR="00AA238B" w:rsidRPr="00EA48FE" w14:paraId="726BC506" w14:textId="77777777" w:rsidTr="007E1D8B">
        <w:trPr>
          <w:jc w:val="center"/>
        </w:trPr>
        <w:tc>
          <w:tcPr>
            <w:tcW w:w="165" w:type="pct"/>
          </w:tcPr>
          <w:p w14:paraId="210D449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2.1</w:t>
            </w:r>
          </w:p>
        </w:tc>
        <w:tc>
          <w:tcPr>
            <w:tcW w:w="755" w:type="pct"/>
          </w:tcPr>
          <w:p w14:paraId="150CD78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412" w:type="pct"/>
            <w:gridSpan w:val="2"/>
            <w:shd w:val="clear" w:color="auto" w:fill="FFFFFF"/>
          </w:tcPr>
          <w:p w14:paraId="28B62AB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405" w:type="pct"/>
          </w:tcPr>
          <w:p w14:paraId="6F9291C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штук</w:t>
            </w:r>
          </w:p>
        </w:tc>
        <w:tc>
          <w:tcPr>
            <w:tcW w:w="354" w:type="pct"/>
          </w:tcPr>
          <w:p w14:paraId="64EFD942" w14:textId="77777777" w:rsidR="00AA238B" w:rsidRPr="00EA48FE" w:rsidRDefault="0075501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148</w:t>
            </w:r>
          </w:p>
        </w:tc>
        <w:tc>
          <w:tcPr>
            <w:tcW w:w="255" w:type="pct"/>
          </w:tcPr>
          <w:p w14:paraId="606EA1F3" w14:textId="77777777" w:rsidR="00AA238B" w:rsidRPr="00EA48FE" w:rsidRDefault="00C308E0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341" w:type="pct"/>
          </w:tcPr>
          <w:p w14:paraId="0F47D37A" w14:textId="77777777" w:rsidR="00AA238B" w:rsidRPr="00EA48FE" w:rsidRDefault="0075501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168</w:t>
            </w:r>
          </w:p>
        </w:tc>
        <w:tc>
          <w:tcPr>
            <w:tcW w:w="277" w:type="pct"/>
          </w:tcPr>
          <w:p w14:paraId="5188ADE2" w14:textId="77777777" w:rsidR="00AA238B" w:rsidRPr="00EA48FE" w:rsidRDefault="0075501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178</w:t>
            </w:r>
          </w:p>
        </w:tc>
        <w:tc>
          <w:tcPr>
            <w:tcW w:w="262" w:type="pct"/>
          </w:tcPr>
          <w:p w14:paraId="0383AAA5" w14:textId="77777777" w:rsidR="00AA238B" w:rsidRPr="00EA48FE" w:rsidRDefault="0075501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188</w:t>
            </w:r>
          </w:p>
        </w:tc>
        <w:tc>
          <w:tcPr>
            <w:tcW w:w="277" w:type="pct"/>
          </w:tcPr>
          <w:p w14:paraId="6D3632DD" w14:textId="77777777" w:rsidR="00AA238B" w:rsidRPr="00EA48FE" w:rsidRDefault="00755016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198</w:t>
            </w:r>
          </w:p>
        </w:tc>
        <w:tc>
          <w:tcPr>
            <w:tcW w:w="933" w:type="pct"/>
          </w:tcPr>
          <w:p w14:paraId="534A279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УВП /МАУ «МКЦ «Феникс»;</w:t>
            </w:r>
          </w:p>
          <w:p w14:paraId="5EDDCDDB" w14:textId="77777777" w:rsidR="00AA238B" w:rsidRPr="00EA48FE" w:rsidRDefault="000C2CBE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594859">
              <w:rPr>
                <w:rFonts w:ascii="Times New Roman" w:hAnsi="Times New Roman"/>
                <w:spacing w:val="-6"/>
                <w:szCs w:val="19"/>
              </w:rPr>
              <w:t>Сектор пресс-службы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 xml:space="preserve">, УО; </w:t>
            </w:r>
            <w:proofErr w:type="spellStart"/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>; (МАУ «КДК «АРТ-Праздник», МАУ «МВЦ», МБУ «ЦБС», МАУ ДО «СШ «Дворец спорта»)</w:t>
            </w:r>
          </w:p>
        </w:tc>
        <w:tc>
          <w:tcPr>
            <w:tcW w:w="567" w:type="pct"/>
          </w:tcPr>
          <w:p w14:paraId="7E2F2A04" w14:textId="78935FC3" w:rsidR="00AA238B" w:rsidRPr="00EA48FE" w:rsidRDefault="00EE6275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</w:tbl>
    <w:p w14:paraId="2B7274D6" w14:textId="77777777" w:rsidR="00AA238B" w:rsidRPr="007F0232" w:rsidRDefault="00AA238B" w:rsidP="00AA238B">
      <w:pPr>
        <w:jc w:val="center"/>
        <w:rPr>
          <w:rFonts w:cs="Arial"/>
        </w:rPr>
      </w:pPr>
    </w:p>
    <w:p w14:paraId="60F900BE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EC483F"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6</w:t>
      </w: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 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"/>
        <w:gridCol w:w="2410"/>
        <w:gridCol w:w="1111"/>
        <w:gridCol w:w="1078"/>
        <w:gridCol w:w="709"/>
        <w:gridCol w:w="847"/>
        <w:gridCol w:w="634"/>
        <w:gridCol w:w="713"/>
        <w:gridCol w:w="643"/>
        <w:gridCol w:w="653"/>
        <w:gridCol w:w="782"/>
        <w:gridCol w:w="670"/>
        <w:gridCol w:w="917"/>
        <w:gridCol w:w="819"/>
        <w:gridCol w:w="731"/>
        <w:gridCol w:w="819"/>
        <w:gridCol w:w="1720"/>
      </w:tblGrid>
      <w:tr w:rsidR="00AA238B" w:rsidRPr="00EA48FE" w14:paraId="2DC96D09" w14:textId="77777777" w:rsidTr="007E1D8B">
        <w:trPr>
          <w:jc w:val="center"/>
        </w:trPr>
        <w:tc>
          <w:tcPr>
            <w:tcW w:w="140" w:type="pct"/>
            <w:vMerge w:val="restart"/>
            <w:vAlign w:val="center"/>
          </w:tcPr>
          <w:p w14:paraId="1897E38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№ п/п</w:t>
            </w:r>
          </w:p>
        </w:tc>
        <w:tc>
          <w:tcPr>
            <w:tcW w:w="768" w:type="pct"/>
            <w:vMerge w:val="restart"/>
            <w:vAlign w:val="center"/>
          </w:tcPr>
          <w:p w14:paraId="15FFE95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Наименование показателя</w:t>
            </w:r>
          </w:p>
        </w:tc>
        <w:tc>
          <w:tcPr>
            <w:tcW w:w="354" w:type="pct"/>
            <w:vMerge w:val="restart"/>
            <w:vAlign w:val="center"/>
          </w:tcPr>
          <w:p w14:paraId="15A8674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Уровень показателя</w:t>
            </w:r>
          </w:p>
        </w:tc>
        <w:tc>
          <w:tcPr>
            <w:tcW w:w="343" w:type="pct"/>
            <w:vMerge w:val="restart"/>
            <w:vAlign w:val="center"/>
          </w:tcPr>
          <w:p w14:paraId="788F0E7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Единица измерения</w:t>
            </w:r>
          </w:p>
        </w:tc>
        <w:tc>
          <w:tcPr>
            <w:tcW w:w="2844" w:type="pct"/>
            <w:gridSpan w:val="12"/>
            <w:vAlign w:val="center"/>
          </w:tcPr>
          <w:p w14:paraId="232AFF3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Плановые значения по кварталам/месяцам</w:t>
            </w:r>
          </w:p>
        </w:tc>
        <w:tc>
          <w:tcPr>
            <w:tcW w:w="550" w:type="pct"/>
            <w:vMerge w:val="restart"/>
            <w:vAlign w:val="center"/>
          </w:tcPr>
          <w:p w14:paraId="438DB0EE" w14:textId="77777777" w:rsidR="00AA238B" w:rsidRPr="00EA48FE" w:rsidRDefault="00AA238B" w:rsidP="004B56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На конец 202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года</w:t>
            </w:r>
          </w:p>
        </w:tc>
      </w:tr>
      <w:tr w:rsidR="00AA238B" w:rsidRPr="00EA48FE" w14:paraId="3FC4F08B" w14:textId="77777777" w:rsidTr="007E1D8B">
        <w:trPr>
          <w:jc w:val="center"/>
        </w:trPr>
        <w:tc>
          <w:tcPr>
            <w:tcW w:w="140" w:type="pct"/>
            <w:vMerge/>
            <w:vAlign w:val="center"/>
          </w:tcPr>
          <w:p w14:paraId="2368AC3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768" w:type="pct"/>
            <w:vMerge/>
            <w:vAlign w:val="center"/>
          </w:tcPr>
          <w:p w14:paraId="01A296F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54" w:type="pct"/>
            <w:vMerge/>
            <w:vAlign w:val="center"/>
          </w:tcPr>
          <w:p w14:paraId="5585456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343" w:type="pct"/>
            <w:vMerge/>
            <w:vAlign w:val="center"/>
          </w:tcPr>
          <w:p w14:paraId="74C5A1C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226" w:type="pct"/>
          </w:tcPr>
          <w:p w14:paraId="5CDBDDD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январь</w:t>
            </w:r>
          </w:p>
        </w:tc>
        <w:tc>
          <w:tcPr>
            <w:tcW w:w="270" w:type="pct"/>
          </w:tcPr>
          <w:p w14:paraId="79D9F12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февраль</w:t>
            </w:r>
          </w:p>
        </w:tc>
        <w:tc>
          <w:tcPr>
            <w:tcW w:w="202" w:type="pct"/>
          </w:tcPr>
          <w:p w14:paraId="3904FE3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март</w:t>
            </w:r>
          </w:p>
        </w:tc>
        <w:tc>
          <w:tcPr>
            <w:tcW w:w="227" w:type="pct"/>
          </w:tcPr>
          <w:p w14:paraId="0F98916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апрель</w:t>
            </w:r>
          </w:p>
        </w:tc>
        <w:tc>
          <w:tcPr>
            <w:tcW w:w="205" w:type="pct"/>
          </w:tcPr>
          <w:p w14:paraId="6B0F73C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май</w:t>
            </w:r>
          </w:p>
        </w:tc>
        <w:tc>
          <w:tcPr>
            <w:tcW w:w="208" w:type="pct"/>
          </w:tcPr>
          <w:p w14:paraId="4AD8DB0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июнь</w:t>
            </w:r>
          </w:p>
        </w:tc>
        <w:tc>
          <w:tcPr>
            <w:tcW w:w="249" w:type="pct"/>
          </w:tcPr>
          <w:p w14:paraId="7C5777A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июль</w:t>
            </w:r>
          </w:p>
        </w:tc>
        <w:tc>
          <w:tcPr>
            <w:tcW w:w="213" w:type="pct"/>
          </w:tcPr>
          <w:p w14:paraId="42953E6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август</w:t>
            </w:r>
          </w:p>
        </w:tc>
        <w:tc>
          <w:tcPr>
            <w:tcW w:w="292" w:type="pct"/>
          </w:tcPr>
          <w:p w14:paraId="7287798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сентябрь</w:t>
            </w:r>
          </w:p>
        </w:tc>
        <w:tc>
          <w:tcPr>
            <w:tcW w:w="261" w:type="pct"/>
          </w:tcPr>
          <w:p w14:paraId="524E7C9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октябрь</w:t>
            </w:r>
          </w:p>
        </w:tc>
        <w:tc>
          <w:tcPr>
            <w:tcW w:w="233" w:type="pct"/>
          </w:tcPr>
          <w:p w14:paraId="280ECEE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ноябрь</w:t>
            </w:r>
          </w:p>
        </w:tc>
        <w:tc>
          <w:tcPr>
            <w:tcW w:w="261" w:type="pct"/>
          </w:tcPr>
          <w:p w14:paraId="5B252FA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декабрь</w:t>
            </w:r>
          </w:p>
        </w:tc>
        <w:tc>
          <w:tcPr>
            <w:tcW w:w="550" w:type="pct"/>
            <w:vMerge/>
          </w:tcPr>
          <w:p w14:paraId="3CA2773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EA48FE" w14:paraId="170304B9" w14:textId="77777777" w:rsidTr="007E1D8B">
        <w:trPr>
          <w:jc w:val="center"/>
        </w:trPr>
        <w:tc>
          <w:tcPr>
            <w:tcW w:w="140" w:type="pct"/>
          </w:tcPr>
          <w:p w14:paraId="014CE3B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768" w:type="pct"/>
          </w:tcPr>
          <w:p w14:paraId="7DC9519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354" w:type="pct"/>
          </w:tcPr>
          <w:p w14:paraId="2F4C648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343" w:type="pct"/>
          </w:tcPr>
          <w:p w14:paraId="20B95D7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226" w:type="pct"/>
          </w:tcPr>
          <w:p w14:paraId="02448B6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270" w:type="pct"/>
          </w:tcPr>
          <w:p w14:paraId="1AA5E0F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202" w:type="pct"/>
          </w:tcPr>
          <w:p w14:paraId="68B3393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227" w:type="pct"/>
          </w:tcPr>
          <w:p w14:paraId="3EA6141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205" w:type="pct"/>
          </w:tcPr>
          <w:p w14:paraId="045EC4C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208" w:type="pct"/>
          </w:tcPr>
          <w:p w14:paraId="42AECB4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  <w:tc>
          <w:tcPr>
            <w:tcW w:w="249" w:type="pct"/>
          </w:tcPr>
          <w:p w14:paraId="46B907E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11</w:t>
            </w:r>
          </w:p>
        </w:tc>
        <w:tc>
          <w:tcPr>
            <w:tcW w:w="213" w:type="pct"/>
          </w:tcPr>
          <w:p w14:paraId="43703F9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12</w:t>
            </w:r>
          </w:p>
        </w:tc>
        <w:tc>
          <w:tcPr>
            <w:tcW w:w="292" w:type="pct"/>
          </w:tcPr>
          <w:p w14:paraId="44438F0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13</w:t>
            </w:r>
          </w:p>
        </w:tc>
        <w:tc>
          <w:tcPr>
            <w:tcW w:w="261" w:type="pct"/>
          </w:tcPr>
          <w:p w14:paraId="6ED36C0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14</w:t>
            </w:r>
          </w:p>
        </w:tc>
        <w:tc>
          <w:tcPr>
            <w:tcW w:w="233" w:type="pct"/>
          </w:tcPr>
          <w:p w14:paraId="3FE3B92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15</w:t>
            </w:r>
          </w:p>
        </w:tc>
        <w:tc>
          <w:tcPr>
            <w:tcW w:w="261" w:type="pct"/>
          </w:tcPr>
          <w:p w14:paraId="1E4410E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</w:t>
            </w:r>
          </w:p>
        </w:tc>
        <w:tc>
          <w:tcPr>
            <w:tcW w:w="550" w:type="pct"/>
          </w:tcPr>
          <w:p w14:paraId="344A073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17</w:t>
            </w:r>
          </w:p>
        </w:tc>
      </w:tr>
      <w:tr w:rsidR="00AA238B" w:rsidRPr="00EA48FE" w14:paraId="325F9D90" w14:textId="77777777" w:rsidTr="007E1D8B">
        <w:trPr>
          <w:jc w:val="center"/>
        </w:trPr>
        <w:tc>
          <w:tcPr>
            <w:tcW w:w="140" w:type="pct"/>
          </w:tcPr>
          <w:p w14:paraId="69D8F4D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</w:t>
            </w:r>
          </w:p>
        </w:tc>
        <w:tc>
          <w:tcPr>
            <w:tcW w:w="4860" w:type="pct"/>
            <w:gridSpan w:val="16"/>
          </w:tcPr>
          <w:p w14:paraId="4335A875" w14:textId="14666FAD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</w:t>
            </w:r>
            <w:r w:rsidR="005942F0" w:rsidRPr="00EA48FE">
              <w:rPr>
                <w:rFonts w:ascii="Times New Roman" w:hAnsi="Times New Roman"/>
                <w:spacing w:val="-6"/>
                <w:szCs w:val="19"/>
              </w:rPr>
              <w:t>дача «Профилактика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, организация и проведение воспитательной и разъяснительной работы учреждениями культуры, спорта, образования, молодежной политики, направленные на формирование у подрастающего поколения уважительного отношения ко всем национальностям, этносам и религиям, а также профессионального уровня их работников»</w:t>
            </w:r>
            <w:r w:rsidR="00A9584A">
              <w:rPr>
                <w:rFonts w:ascii="Times New Roman" w:hAnsi="Times New Roman"/>
                <w:spacing w:val="-6"/>
                <w:szCs w:val="19"/>
              </w:rPr>
              <w:t>;</w:t>
            </w:r>
          </w:p>
          <w:p w14:paraId="7C8C6DDC" w14:textId="38D70562" w:rsidR="00AA238B" w:rsidRPr="00EA48FE" w:rsidRDefault="00AA238B" w:rsidP="005942F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</w:t>
            </w:r>
            <w:r w:rsidR="005942F0" w:rsidRPr="00EA48FE">
              <w:rPr>
                <w:rFonts w:ascii="Times New Roman" w:hAnsi="Times New Roman"/>
                <w:spacing w:val="-6"/>
                <w:szCs w:val="19"/>
              </w:rPr>
              <w:t>транения идеологии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»</w:t>
            </w:r>
            <w:r w:rsidR="00A9584A">
              <w:rPr>
                <w:rFonts w:ascii="Times New Roman" w:hAnsi="Times New Roman"/>
                <w:spacing w:val="-6"/>
                <w:szCs w:val="19"/>
              </w:rPr>
              <w:t>.</w:t>
            </w:r>
          </w:p>
        </w:tc>
      </w:tr>
      <w:tr w:rsidR="00AA238B" w:rsidRPr="00EA48FE" w14:paraId="10546AC4" w14:textId="77777777" w:rsidTr="007E1D8B">
        <w:trPr>
          <w:jc w:val="center"/>
        </w:trPr>
        <w:tc>
          <w:tcPr>
            <w:tcW w:w="140" w:type="pct"/>
          </w:tcPr>
          <w:p w14:paraId="192C74E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1.1.</w:t>
            </w:r>
          </w:p>
        </w:tc>
        <w:tc>
          <w:tcPr>
            <w:tcW w:w="768" w:type="pct"/>
          </w:tcPr>
          <w:p w14:paraId="598DA8B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354" w:type="pct"/>
          </w:tcPr>
          <w:p w14:paraId="2A8E7CC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43" w:type="pct"/>
          </w:tcPr>
          <w:p w14:paraId="3755A14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26" w:type="pct"/>
          </w:tcPr>
          <w:p w14:paraId="6B19097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70" w:type="pct"/>
          </w:tcPr>
          <w:p w14:paraId="3A8D10E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2" w:type="pct"/>
          </w:tcPr>
          <w:p w14:paraId="50CED66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7" w:type="pct"/>
          </w:tcPr>
          <w:p w14:paraId="2A04B8E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5" w:type="pct"/>
          </w:tcPr>
          <w:p w14:paraId="1236AE0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8" w:type="pct"/>
          </w:tcPr>
          <w:p w14:paraId="56BEB475" w14:textId="77777777" w:rsidR="00AA238B" w:rsidRPr="00EA48FE" w:rsidRDefault="00AA238B" w:rsidP="004B56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249" w:type="pct"/>
          </w:tcPr>
          <w:p w14:paraId="6D1DC0A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3" w:type="pct"/>
          </w:tcPr>
          <w:p w14:paraId="2974797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2" w:type="pct"/>
          </w:tcPr>
          <w:p w14:paraId="7464D06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5A9CCBA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33" w:type="pct"/>
          </w:tcPr>
          <w:p w14:paraId="4C3D886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6FA7B7BA" w14:textId="77777777" w:rsidR="00AA238B" w:rsidRPr="00EA48FE" w:rsidRDefault="004B566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  <w:tc>
          <w:tcPr>
            <w:tcW w:w="550" w:type="pct"/>
          </w:tcPr>
          <w:p w14:paraId="10405DA0" w14:textId="77777777" w:rsidR="00AA238B" w:rsidRPr="00EA48FE" w:rsidRDefault="004B566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</w:tr>
      <w:tr w:rsidR="00AA238B" w:rsidRPr="00EA48FE" w14:paraId="78157255" w14:textId="77777777" w:rsidTr="007E1D8B">
        <w:trPr>
          <w:jc w:val="center"/>
        </w:trPr>
        <w:tc>
          <w:tcPr>
            <w:tcW w:w="140" w:type="pct"/>
          </w:tcPr>
          <w:p w14:paraId="1190980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1.2.</w:t>
            </w:r>
          </w:p>
        </w:tc>
        <w:tc>
          <w:tcPr>
            <w:tcW w:w="768" w:type="pct"/>
          </w:tcPr>
          <w:p w14:paraId="7326030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Численность участников мероприятий, направленных на этнокультурное развитие народов России, проживающих в городе Когалыме</w:t>
            </w:r>
          </w:p>
        </w:tc>
        <w:tc>
          <w:tcPr>
            <w:tcW w:w="354" w:type="pct"/>
          </w:tcPr>
          <w:p w14:paraId="14505C9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43" w:type="pct"/>
          </w:tcPr>
          <w:p w14:paraId="69FC2C4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226" w:type="pct"/>
          </w:tcPr>
          <w:p w14:paraId="0A3B4E1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70" w:type="pct"/>
          </w:tcPr>
          <w:p w14:paraId="202FF8A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2" w:type="pct"/>
          </w:tcPr>
          <w:p w14:paraId="6B63549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7" w:type="pct"/>
          </w:tcPr>
          <w:p w14:paraId="5CB125F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5" w:type="pct"/>
          </w:tcPr>
          <w:p w14:paraId="130A00A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8" w:type="pct"/>
          </w:tcPr>
          <w:p w14:paraId="01C78F37" w14:textId="77777777" w:rsidR="00AA238B" w:rsidRPr="00EA48FE" w:rsidRDefault="00AA238B" w:rsidP="004B56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15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249" w:type="pct"/>
          </w:tcPr>
          <w:p w14:paraId="5FCDD93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3" w:type="pct"/>
          </w:tcPr>
          <w:p w14:paraId="7713019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2" w:type="pct"/>
          </w:tcPr>
          <w:p w14:paraId="2F30592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6CD893E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33" w:type="pct"/>
          </w:tcPr>
          <w:p w14:paraId="4BAF700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246A2F8A" w14:textId="77777777" w:rsidR="00AA238B" w:rsidRPr="00EA48FE" w:rsidRDefault="00AA238B" w:rsidP="004B56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31</w:t>
            </w:r>
          </w:p>
        </w:tc>
        <w:tc>
          <w:tcPr>
            <w:tcW w:w="550" w:type="pct"/>
          </w:tcPr>
          <w:p w14:paraId="18AE76EF" w14:textId="77777777" w:rsidR="00AA238B" w:rsidRPr="00EA48FE" w:rsidRDefault="004B5662" w:rsidP="004B56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</w:tr>
      <w:tr w:rsidR="00AA238B" w:rsidRPr="00EA48FE" w14:paraId="4671F9F4" w14:textId="77777777" w:rsidTr="007E1D8B">
        <w:trPr>
          <w:jc w:val="center"/>
        </w:trPr>
        <w:tc>
          <w:tcPr>
            <w:tcW w:w="140" w:type="pct"/>
          </w:tcPr>
          <w:p w14:paraId="69D019F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1.3.</w:t>
            </w:r>
          </w:p>
        </w:tc>
        <w:tc>
          <w:tcPr>
            <w:tcW w:w="768" w:type="pct"/>
          </w:tcPr>
          <w:p w14:paraId="6F8118E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354" w:type="pct"/>
          </w:tcPr>
          <w:p w14:paraId="46A65A7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43" w:type="pct"/>
          </w:tcPr>
          <w:p w14:paraId="76EA93A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226" w:type="pct"/>
          </w:tcPr>
          <w:p w14:paraId="2030300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70" w:type="pct"/>
          </w:tcPr>
          <w:p w14:paraId="73AEA6B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2" w:type="pct"/>
          </w:tcPr>
          <w:p w14:paraId="0E3FEE6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7" w:type="pct"/>
          </w:tcPr>
          <w:p w14:paraId="45AA2A4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5" w:type="pct"/>
          </w:tcPr>
          <w:p w14:paraId="2C23DFF9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8" w:type="pct"/>
          </w:tcPr>
          <w:p w14:paraId="77541D8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49" w:type="pct"/>
          </w:tcPr>
          <w:p w14:paraId="70FEE97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3" w:type="pct"/>
          </w:tcPr>
          <w:p w14:paraId="7E4E5C81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2" w:type="pct"/>
          </w:tcPr>
          <w:p w14:paraId="1F3FB39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69D9123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33" w:type="pct"/>
          </w:tcPr>
          <w:p w14:paraId="479C1BC6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4AE24E53" w14:textId="77777777" w:rsidR="00AA238B" w:rsidRPr="00EA48FE" w:rsidRDefault="00AA238B" w:rsidP="004B56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550" w:type="pct"/>
          </w:tcPr>
          <w:p w14:paraId="66E3A65C" w14:textId="77777777" w:rsidR="00AA238B" w:rsidRPr="00EA48FE" w:rsidRDefault="00AA238B" w:rsidP="004B56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</w:tr>
      <w:tr w:rsidR="00AA238B" w:rsidRPr="00EA48FE" w14:paraId="37B0A16E" w14:textId="77777777" w:rsidTr="007E1D8B">
        <w:trPr>
          <w:jc w:val="center"/>
        </w:trPr>
        <w:tc>
          <w:tcPr>
            <w:tcW w:w="140" w:type="pct"/>
          </w:tcPr>
          <w:p w14:paraId="1D8EDA0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</w:t>
            </w:r>
          </w:p>
        </w:tc>
        <w:tc>
          <w:tcPr>
            <w:tcW w:w="4860" w:type="pct"/>
            <w:gridSpan w:val="16"/>
          </w:tcPr>
          <w:p w14:paraId="0C4E6CC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«Проведение информационных кампаний, информационного обеспечения, направленных на укрепление общероссийского гражданского единства и гармонизацию межнациональных отношений»</w:t>
            </w:r>
          </w:p>
        </w:tc>
      </w:tr>
      <w:tr w:rsidR="00AA238B" w:rsidRPr="00EA48FE" w14:paraId="217FFADE" w14:textId="77777777" w:rsidTr="007E1D8B">
        <w:trPr>
          <w:jc w:val="center"/>
        </w:trPr>
        <w:tc>
          <w:tcPr>
            <w:tcW w:w="140" w:type="pct"/>
          </w:tcPr>
          <w:p w14:paraId="0E2DD23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2.1</w:t>
            </w:r>
          </w:p>
        </w:tc>
        <w:tc>
          <w:tcPr>
            <w:tcW w:w="768" w:type="pct"/>
          </w:tcPr>
          <w:p w14:paraId="0EE5D52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354" w:type="pct"/>
          </w:tcPr>
          <w:p w14:paraId="223019B5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«МП»</w:t>
            </w:r>
          </w:p>
        </w:tc>
        <w:tc>
          <w:tcPr>
            <w:tcW w:w="343" w:type="pct"/>
          </w:tcPr>
          <w:p w14:paraId="2A56FFFC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штук</w:t>
            </w:r>
          </w:p>
        </w:tc>
        <w:tc>
          <w:tcPr>
            <w:tcW w:w="226" w:type="pct"/>
          </w:tcPr>
          <w:p w14:paraId="66A7281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70" w:type="pct"/>
          </w:tcPr>
          <w:p w14:paraId="35BA918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2" w:type="pct"/>
          </w:tcPr>
          <w:p w14:paraId="516E2D0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27" w:type="pct"/>
          </w:tcPr>
          <w:p w14:paraId="0AC253D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5" w:type="pct"/>
          </w:tcPr>
          <w:p w14:paraId="5C1720F7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08" w:type="pct"/>
          </w:tcPr>
          <w:p w14:paraId="7E5896F7" w14:textId="77777777" w:rsidR="00AA238B" w:rsidRPr="00EA48FE" w:rsidRDefault="00AA238B" w:rsidP="004B56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249" w:type="pct"/>
          </w:tcPr>
          <w:p w14:paraId="27A48FD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13" w:type="pct"/>
          </w:tcPr>
          <w:p w14:paraId="6F30278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92" w:type="pct"/>
          </w:tcPr>
          <w:p w14:paraId="2568D41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419C2CE0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33" w:type="pct"/>
          </w:tcPr>
          <w:p w14:paraId="1F7256A8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  <w:tc>
          <w:tcPr>
            <w:tcW w:w="261" w:type="pct"/>
          </w:tcPr>
          <w:p w14:paraId="0073373D" w14:textId="77777777" w:rsidR="00AA238B" w:rsidRPr="00EA48FE" w:rsidRDefault="004B566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168</w:t>
            </w:r>
          </w:p>
        </w:tc>
        <w:tc>
          <w:tcPr>
            <w:tcW w:w="550" w:type="pct"/>
          </w:tcPr>
          <w:p w14:paraId="5F1AC838" w14:textId="77777777" w:rsidR="00AA238B" w:rsidRPr="00EA48FE" w:rsidRDefault="004B5662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168</w:t>
            </w:r>
          </w:p>
        </w:tc>
      </w:tr>
    </w:tbl>
    <w:p w14:paraId="45C7D284" w14:textId="77777777" w:rsidR="00AA238B" w:rsidRPr="007F0232" w:rsidRDefault="00AA238B" w:rsidP="00AA238B">
      <w:pPr>
        <w:jc w:val="center"/>
        <w:rPr>
          <w:rFonts w:cs="Arial"/>
        </w:rPr>
      </w:pPr>
    </w:p>
    <w:p w14:paraId="1DE3F0D1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7"/>
        <w:gridCol w:w="3340"/>
        <w:gridCol w:w="1632"/>
        <w:gridCol w:w="1384"/>
        <w:gridCol w:w="1497"/>
        <w:gridCol w:w="1482"/>
        <w:gridCol w:w="1488"/>
        <w:gridCol w:w="1488"/>
        <w:gridCol w:w="1488"/>
        <w:gridCol w:w="1488"/>
      </w:tblGrid>
      <w:tr w:rsidR="00AA238B" w:rsidRPr="00EA48FE" w14:paraId="78387B8B" w14:textId="77777777" w:rsidTr="0008502E">
        <w:trPr>
          <w:jc w:val="center"/>
        </w:trPr>
        <w:tc>
          <w:tcPr>
            <w:tcW w:w="130" w:type="pct"/>
            <w:vMerge w:val="restart"/>
            <w:vAlign w:val="center"/>
          </w:tcPr>
          <w:p w14:paraId="52C044EF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№ п/п</w:t>
            </w:r>
          </w:p>
        </w:tc>
        <w:tc>
          <w:tcPr>
            <w:tcW w:w="1064" w:type="pct"/>
            <w:vMerge w:val="restart"/>
            <w:vAlign w:val="center"/>
          </w:tcPr>
          <w:p w14:paraId="35216C27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Наименование мероприятия (результата)</w:t>
            </w:r>
          </w:p>
        </w:tc>
        <w:tc>
          <w:tcPr>
            <w:tcW w:w="520" w:type="pct"/>
            <w:vMerge w:val="restart"/>
            <w:vAlign w:val="center"/>
          </w:tcPr>
          <w:p w14:paraId="5E3EDA26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Тип мероприятия (результата)</w:t>
            </w:r>
          </w:p>
        </w:tc>
        <w:tc>
          <w:tcPr>
            <w:tcW w:w="441" w:type="pct"/>
            <w:vMerge w:val="restart"/>
            <w:vAlign w:val="center"/>
          </w:tcPr>
          <w:p w14:paraId="2C43D6AC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Единица измерения</w:t>
            </w:r>
          </w:p>
        </w:tc>
        <w:tc>
          <w:tcPr>
            <w:tcW w:w="949" w:type="pct"/>
            <w:gridSpan w:val="2"/>
            <w:vAlign w:val="center"/>
          </w:tcPr>
          <w:p w14:paraId="418F496B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Базовое значение</w:t>
            </w:r>
          </w:p>
        </w:tc>
        <w:tc>
          <w:tcPr>
            <w:tcW w:w="1896" w:type="pct"/>
            <w:gridSpan w:val="4"/>
            <w:vAlign w:val="center"/>
          </w:tcPr>
          <w:p w14:paraId="31006BE8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A238B" w:rsidRPr="00EA48FE" w14:paraId="7FBE4CEF" w14:textId="77777777" w:rsidTr="0008502E">
        <w:trPr>
          <w:jc w:val="center"/>
        </w:trPr>
        <w:tc>
          <w:tcPr>
            <w:tcW w:w="130" w:type="pct"/>
            <w:vMerge/>
            <w:vAlign w:val="center"/>
          </w:tcPr>
          <w:p w14:paraId="29E882A7" w14:textId="77777777" w:rsidR="00AA238B" w:rsidRPr="00EA48FE" w:rsidRDefault="00AA238B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064" w:type="pct"/>
            <w:vMerge/>
            <w:vAlign w:val="center"/>
          </w:tcPr>
          <w:p w14:paraId="57E8FD95" w14:textId="77777777" w:rsidR="00AA238B" w:rsidRPr="00EA48FE" w:rsidRDefault="00AA238B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520" w:type="pct"/>
            <w:vMerge/>
            <w:vAlign w:val="center"/>
          </w:tcPr>
          <w:p w14:paraId="205530D2" w14:textId="77777777" w:rsidR="00AA238B" w:rsidRPr="00EA48FE" w:rsidRDefault="00AA238B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41" w:type="pct"/>
            <w:vMerge/>
            <w:vAlign w:val="center"/>
          </w:tcPr>
          <w:p w14:paraId="7F3EAD25" w14:textId="77777777" w:rsidR="00AA238B" w:rsidRPr="00EA48FE" w:rsidRDefault="00AA238B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77" w:type="pct"/>
            <w:vAlign w:val="center"/>
          </w:tcPr>
          <w:p w14:paraId="228561E0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значение</w:t>
            </w:r>
          </w:p>
        </w:tc>
        <w:tc>
          <w:tcPr>
            <w:tcW w:w="472" w:type="pct"/>
            <w:vAlign w:val="center"/>
          </w:tcPr>
          <w:p w14:paraId="7208848C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год</w:t>
            </w:r>
          </w:p>
        </w:tc>
        <w:tc>
          <w:tcPr>
            <w:tcW w:w="474" w:type="pct"/>
            <w:vAlign w:val="center"/>
          </w:tcPr>
          <w:p w14:paraId="4BD1D536" w14:textId="77777777" w:rsidR="00AA238B" w:rsidRPr="00EA48FE" w:rsidRDefault="00AA238B" w:rsidP="004B56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474" w:type="pct"/>
            <w:vAlign w:val="center"/>
          </w:tcPr>
          <w:p w14:paraId="4BED5740" w14:textId="77777777" w:rsidR="00AA238B" w:rsidRPr="00EA48FE" w:rsidRDefault="00AA238B" w:rsidP="004B56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474" w:type="pct"/>
            <w:vAlign w:val="center"/>
          </w:tcPr>
          <w:p w14:paraId="6B391BE6" w14:textId="77777777" w:rsidR="00AA238B" w:rsidRPr="00EA48FE" w:rsidRDefault="00AA238B" w:rsidP="009E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028</w:t>
            </w:r>
          </w:p>
        </w:tc>
        <w:tc>
          <w:tcPr>
            <w:tcW w:w="474" w:type="pct"/>
            <w:vAlign w:val="center"/>
          </w:tcPr>
          <w:p w14:paraId="08F024BE" w14:textId="77777777" w:rsidR="00AA238B" w:rsidRPr="00EA48FE" w:rsidRDefault="00AA238B" w:rsidP="004B56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</w:tr>
      <w:tr w:rsidR="00AA238B" w:rsidRPr="00EA48FE" w14:paraId="2FAE4A69" w14:textId="77777777" w:rsidTr="0008502E">
        <w:trPr>
          <w:jc w:val="center"/>
        </w:trPr>
        <w:tc>
          <w:tcPr>
            <w:tcW w:w="130" w:type="pct"/>
            <w:vAlign w:val="center"/>
          </w:tcPr>
          <w:p w14:paraId="429A6AB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1064" w:type="pct"/>
            <w:vAlign w:val="center"/>
          </w:tcPr>
          <w:p w14:paraId="38FC5B3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520" w:type="pct"/>
            <w:vAlign w:val="center"/>
          </w:tcPr>
          <w:p w14:paraId="44447FC2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441" w:type="pct"/>
            <w:vAlign w:val="center"/>
          </w:tcPr>
          <w:p w14:paraId="12E61E7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477" w:type="pct"/>
            <w:vAlign w:val="center"/>
          </w:tcPr>
          <w:p w14:paraId="212B0DFA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  <w:tc>
          <w:tcPr>
            <w:tcW w:w="472" w:type="pct"/>
            <w:vAlign w:val="center"/>
          </w:tcPr>
          <w:p w14:paraId="0BC3EE64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474" w:type="pct"/>
            <w:vAlign w:val="center"/>
          </w:tcPr>
          <w:p w14:paraId="769D192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7</w:t>
            </w:r>
          </w:p>
        </w:tc>
        <w:tc>
          <w:tcPr>
            <w:tcW w:w="474" w:type="pct"/>
            <w:vAlign w:val="center"/>
          </w:tcPr>
          <w:p w14:paraId="03DA575E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</w:t>
            </w:r>
          </w:p>
        </w:tc>
        <w:tc>
          <w:tcPr>
            <w:tcW w:w="474" w:type="pct"/>
            <w:vAlign w:val="center"/>
          </w:tcPr>
          <w:p w14:paraId="6A566A2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</w:t>
            </w:r>
          </w:p>
        </w:tc>
        <w:tc>
          <w:tcPr>
            <w:tcW w:w="474" w:type="pct"/>
            <w:vAlign w:val="center"/>
          </w:tcPr>
          <w:p w14:paraId="1033D63B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10</w:t>
            </w:r>
          </w:p>
        </w:tc>
      </w:tr>
      <w:tr w:rsidR="0008502E" w:rsidRPr="00EA48FE" w14:paraId="01D716A2" w14:textId="77777777" w:rsidTr="0008502E">
        <w:trPr>
          <w:jc w:val="center"/>
        </w:trPr>
        <w:tc>
          <w:tcPr>
            <w:tcW w:w="130" w:type="pct"/>
            <w:vAlign w:val="center"/>
          </w:tcPr>
          <w:p w14:paraId="6E3DF2B5" w14:textId="5AFFFC9C" w:rsidR="0008502E" w:rsidRPr="00EA48FE" w:rsidRDefault="0008502E" w:rsidP="0008502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</w:t>
            </w:r>
          </w:p>
        </w:tc>
        <w:tc>
          <w:tcPr>
            <w:tcW w:w="4870" w:type="pct"/>
            <w:gridSpan w:val="9"/>
            <w:vAlign w:val="center"/>
          </w:tcPr>
          <w:p w14:paraId="4C6961BB" w14:textId="54F60C7E" w:rsidR="0008502E" w:rsidRPr="00EA48FE" w:rsidRDefault="0008502E" w:rsidP="0090090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«Профилактика экстремизма, организация и проведение воспитательной и разъяснительной работы учреждениями культуры, спорта, образования, молодежной политики, направленные на формирование у подрастающего поколения уважительного отношения ко всем национальностям, этносам и религиям, а также профессионального уровня их работников»</w:t>
            </w:r>
          </w:p>
        </w:tc>
      </w:tr>
      <w:tr w:rsidR="00AA238B" w:rsidRPr="00EA48FE" w14:paraId="344504A0" w14:textId="77777777" w:rsidTr="0008502E">
        <w:trPr>
          <w:jc w:val="center"/>
        </w:trPr>
        <w:tc>
          <w:tcPr>
            <w:tcW w:w="130" w:type="pct"/>
            <w:vMerge w:val="restart"/>
          </w:tcPr>
          <w:p w14:paraId="338BF435" w14:textId="76190BE5" w:rsidR="00AA238B" w:rsidRPr="00EA48FE" w:rsidRDefault="004C44EC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1.1.</w:t>
            </w:r>
          </w:p>
        </w:tc>
        <w:tc>
          <w:tcPr>
            <w:tcW w:w="1064" w:type="pct"/>
            <w:vMerge w:val="restart"/>
          </w:tcPr>
          <w:p w14:paraId="1B24674E" w14:textId="77777777" w:rsidR="00AA238B" w:rsidRPr="00EA48FE" w:rsidRDefault="00AA238B" w:rsidP="00900902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«Организованы мероприят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>ия по профилактике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»</w:t>
            </w:r>
          </w:p>
        </w:tc>
        <w:tc>
          <w:tcPr>
            <w:tcW w:w="520" w:type="pct"/>
            <w:vMerge w:val="restart"/>
          </w:tcPr>
          <w:p w14:paraId="5E9BE1D8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Иные мероприятия (результаты)</w:t>
            </w:r>
          </w:p>
        </w:tc>
        <w:tc>
          <w:tcPr>
            <w:tcW w:w="441" w:type="pct"/>
          </w:tcPr>
          <w:p w14:paraId="1D33F263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477" w:type="pct"/>
          </w:tcPr>
          <w:p w14:paraId="6CE68E6A" w14:textId="77777777" w:rsidR="00AA238B" w:rsidRPr="00EA48FE" w:rsidRDefault="004B5662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80,9</w:t>
            </w:r>
          </w:p>
        </w:tc>
        <w:tc>
          <w:tcPr>
            <w:tcW w:w="472" w:type="pct"/>
          </w:tcPr>
          <w:p w14:paraId="63F2592A" w14:textId="77777777" w:rsidR="00AA238B" w:rsidRPr="00EA48FE" w:rsidRDefault="00C308E0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4" w:type="pct"/>
          </w:tcPr>
          <w:p w14:paraId="63538662" w14:textId="77777777" w:rsidR="00AA238B" w:rsidRPr="00EA48FE" w:rsidRDefault="00AA238B" w:rsidP="004B5662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474" w:type="pct"/>
          </w:tcPr>
          <w:p w14:paraId="16574D8C" w14:textId="77777777" w:rsidR="00AA238B" w:rsidRPr="00EA48FE" w:rsidRDefault="00AA238B" w:rsidP="004B5662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474" w:type="pct"/>
          </w:tcPr>
          <w:p w14:paraId="2E46B593" w14:textId="77777777" w:rsidR="00AA238B" w:rsidRPr="00EA48FE" w:rsidRDefault="00AA238B" w:rsidP="004B5662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474" w:type="pct"/>
          </w:tcPr>
          <w:p w14:paraId="69B08757" w14:textId="77777777" w:rsidR="00AA238B" w:rsidRPr="00EA48FE" w:rsidRDefault="00AA238B" w:rsidP="004B5662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</w:tr>
      <w:tr w:rsidR="00AA238B" w:rsidRPr="00EA48FE" w14:paraId="73B0A5BC" w14:textId="77777777" w:rsidTr="0008502E">
        <w:trPr>
          <w:jc w:val="center"/>
        </w:trPr>
        <w:tc>
          <w:tcPr>
            <w:tcW w:w="130" w:type="pct"/>
            <w:vMerge/>
          </w:tcPr>
          <w:p w14:paraId="56CF36CE" w14:textId="77777777" w:rsidR="00AA238B" w:rsidRPr="00EA48FE" w:rsidRDefault="00AA238B" w:rsidP="009E4E0D">
            <w:pPr>
              <w:spacing w:after="200" w:line="276" w:lineRule="auto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064" w:type="pct"/>
            <w:vMerge/>
          </w:tcPr>
          <w:p w14:paraId="66765E04" w14:textId="77777777" w:rsidR="00AA238B" w:rsidRPr="00EA48FE" w:rsidRDefault="00AA238B" w:rsidP="009E4E0D">
            <w:pPr>
              <w:spacing w:after="200" w:line="276" w:lineRule="auto"/>
              <w:rPr>
                <w:rFonts w:ascii="Times New Roman" w:hAnsi="Times New Roman"/>
                <w:b/>
                <w:spacing w:val="-6"/>
                <w:szCs w:val="19"/>
              </w:rPr>
            </w:pPr>
          </w:p>
        </w:tc>
        <w:tc>
          <w:tcPr>
            <w:tcW w:w="520" w:type="pct"/>
            <w:vMerge/>
          </w:tcPr>
          <w:p w14:paraId="6601AFD8" w14:textId="77777777" w:rsidR="00AA238B" w:rsidRPr="00EA48FE" w:rsidRDefault="00AA238B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41" w:type="pct"/>
          </w:tcPr>
          <w:p w14:paraId="69C3DCFD" w14:textId="77777777" w:rsidR="00AA238B" w:rsidRPr="00EA48FE" w:rsidRDefault="00AA238B" w:rsidP="00DE2BD9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7" w:type="pct"/>
          </w:tcPr>
          <w:p w14:paraId="1A01C8DA" w14:textId="77777777" w:rsidR="00AA238B" w:rsidRPr="00EA48FE" w:rsidRDefault="004B5662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3630</w:t>
            </w:r>
          </w:p>
        </w:tc>
        <w:tc>
          <w:tcPr>
            <w:tcW w:w="472" w:type="pct"/>
          </w:tcPr>
          <w:p w14:paraId="51831F19" w14:textId="77777777" w:rsidR="00AA238B" w:rsidRPr="00EA48FE" w:rsidRDefault="00C308E0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4" w:type="pct"/>
          </w:tcPr>
          <w:p w14:paraId="2E4CDBFF" w14:textId="77777777" w:rsidR="00AA238B" w:rsidRPr="00EA48FE" w:rsidRDefault="004B5662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  <w:tc>
          <w:tcPr>
            <w:tcW w:w="474" w:type="pct"/>
          </w:tcPr>
          <w:p w14:paraId="55A09E47" w14:textId="77777777" w:rsidR="00AA238B" w:rsidRPr="00EA48FE" w:rsidRDefault="004B5662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3690</w:t>
            </w:r>
          </w:p>
        </w:tc>
        <w:tc>
          <w:tcPr>
            <w:tcW w:w="474" w:type="pct"/>
          </w:tcPr>
          <w:p w14:paraId="0DE4DF11" w14:textId="77777777" w:rsidR="00AA238B" w:rsidRPr="00EA48FE" w:rsidRDefault="004B5662" w:rsidP="004B5662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3710</w:t>
            </w:r>
          </w:p>
        </w:tc>
        <w:tc>
          <w:tcPr>
            <w:tcW w:w="474" w:type="pct"/>
          </w:tcPr>
          <w:p w14:paraId="204E376A" w14:textId="77777777" w:rsidR="00AA238B" w:rsidRPr="00EA48FE" w:rsidRDefault="00AA238B" w:rsidP="004B5662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</w:t>
            </w:r>
            <w:r w:rsidR="004B5662" w:rsidRPr="00EA48FE">
              <w:rPr>
                <w:rFonts w:ascii="Times New Roman" w:hAnsi="Times New Roman"/>
                <w:spacing w:val="-6"/>
                <w:szCs w:val="19"/>
              </w:rPr>
              <w:t>30</w:t>
            </w:r>
          </w:p>
        </w:tc>
      </w:tr>
      <w:tr w:rsidR="00AA238B" w:rsidRPr="00EA48FE" w14:paraId="7A1F2209" w14:textId="77777777" w:rsidTr="0008502E">
        <w:trPr>
          <w:jc w:val="center"/>
        </w:trPr>
        <w:tc>
          <w:tcPr>
            <w:tcW w:w="130" w:type="pct"/>
            <w:vMerge/>
          </w:tcPr>
          <w:p w14:paraId="5AD32165" w14:textId="77777777" w:rsidR="00AA238B" w:rsidRPr="00EA48FE" w:rsidRDefault="00AA238B" w:rsidP="009E4E0D">
            <w:pPr>
              <w:spacing w:after="200" w:line="276" w:lineRule="auto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064" w:type="pct"/>
            <w:vMerge/>
          </w:tcPr>
          <w:p w14:paraId="70B50285" w14:textId="77777777" w:rsidR="00AA238B" w:rsidRPr="00EA48FE" w:rsidRDefault="00AA238B" w:rsidP="009E4E0D">
            <w:pPr>
              <w:spacing w:after="200" w:line="276" w:lineRule="auto"/>
              <w:rPr>
                <w:rFonts w:ascii="Times New Roman" w:hAnsi="Times New Roman"/>
                <w:b/>
                <w:spacing w:val="-6"/>
                <w:szCs w:val="19"/>
              </w:rPr>
            </w:pPr>
          </w:p>
        </w:tc>
        <w:tc>
          <w:tcPr>
            <w:tcW w:w="520" w:type="pct"/>
            <w:vMerge/>
          </w:tcPr>
          <w:p w14:paraId="6B2E988F" w14:textId="77777777" w:rsidR="00AA238B" w:rsidRPr="00EA48FE" w:rsidRDefault="00AA238B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41" w:type="pct"/>
          </w:tcPr>
          <w:p w14:paraId="759F83AE" w14:textId="77777777" w:rsidR="00AA238B" w:rsidRPr="00EA48FE" w:rsidRDefault="00AA238B" w:rsidP="00DE2BD9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7" w:type="pct"/>
          </w:tcPr>
          <w:p w14:paraId="038BB369" w14:textId="77777777" w:rsidR="00AA238B" w:rsidRPr="00EA48FE" w:rsidRDefault="004B5662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2491</w:t>
            </w:r>
          </w:p>
        </w:tc>
        <w:tc>
          <w:tcPr>
            <w:tcW w:w="472" w:type="pct"/>
          </w:tcPr>
          <w:p w14:paraId="216E66BD" w14:textId="77777777" w:rsidR="00AA238B" w:rsidRPr="00EA48FE" w:rsidRDefault="00C308E0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4" w:type="pct"/>
          </w:tcPr>
          <w:p w14:paraId="23681EDA" w14:textId="77777777" w:rsidR="00AA238B" w:rsidRPr="00EA48FE" w:rsidRDefault="004B5662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  <w:tc>
          <w:tcPr>
            <w:tcW w:w="474" w:type="pct"/>
          </w:tcPr>
          <w:p w14:paraId="6C7461E4" w14:textId="77777777" w:rsidR="00AA238B" w:rsidRPr="00EA48FE" w:rsidRDefault="004B5662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2551</w:t>
            </w:r>
          </w:p>
        </w:tc>
        <w:tc>
          <w:tcPr>
            <w:tcW w:w="474" w:type="pct"/>
          </w:tcPr>
          <w:p w14:paraId="47DC59B8" w14:textId="77777777" w:rsidR="00AA238B" w:rsidRPr="00EA48FE" w:rsidRDefault="004B5662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2571</w:t>
            </w:r>
          </w:p>
        </w:tc>
        <w:tc>
          <w:tcPr>
            <w:tcW w:w="474" w:type="pct"/>
          </w:tcPr>
          <w:p w14:paraId="6B6AC547" w14:textId="77777777" w:rsidR="00AA238B" w:rsidRPr="00EA48FE" w:rsidRDefault="004B5662" w:rsidP="009E4E0D">
            <w:pPr>
              <w:spacing w:after="200" w:line="276" w:lineRule="auto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2591</w:t>
            </w:r>
          </w:p>
        </w:tc>
      </w:tr>
      <w:tr w:rsidR="00FA5875" w:rsidRPr="00EA48FE" w14:paraId="4C258591" w14:textId="77777777" w:rsidTr="00FA5875">
        <w:trPr>
          <w:jc w:val="center"/>
        </w:trPr>
        <w:tc>
          <w:tcPr>
            <w:tcW w:w="130" w:type="pct"/>
          </w:tcPr>
          <w:p w14:paraId="7103CE01" w14:textId="3A6FBE8A" w:rsidR="00FA5875" w:rsidRPr="00EA48FE" w:rsidRDefault="00FA5875" w:rsidP="00FA58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</w:t>
            </w:r>
          </w:p>
        </w:tc>
        <w:tc>
          <w:tcPr>
            <w:tcW w:w="4870" w:type="pct"/>
            <w:gridSpan w:val="9"/>
          </w:tcPr>
          <w:p w14:paraId="1769AD2E" w14:textId="7C3C321B" w:rsidR="00FA5875" w:rsidRPr="00EA48FE" w:rsidRDefault="00FA5875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«Проведение информационных кампаний, информационного обеспечения, направленных на укрепление общероссийского гражданского единства и гармонизацию межнациональных отношений»</w:t>
            </w:r>
          </w:p>
        </w:tc>
      </w:tr>
      <w:tr w:rsidR="00AA238B" w:rsidRPr="00EA48FE" w14:paraId="7007E553" w14:textId="77777777" w:rsidTr="0008502E">
        <w:trPr>
          <w:jc w:val="center"/>
        </w:trPr>
        <w:tc>
          <w:tcPr>
            <w:tcW w:w="130" w:type="pct"/>
          </w:tcPr>
          <w:p w14:paraId="5681ECEF" w14:textId="6FD395BF" w:rsidR="00AA238B" w:rsidRPr="00EA48FE" w:rsidRDefault="004C44EC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2.1.</w:t>
            </w:r>
          </w:p>
        </w:tc>
        <w:tc>
          <w:tcPr>
            <w:tcW w:w="1064" w:type="pct"/>
          </w:tcPr>
          <w:p w14:paraId="516B5DD2" w14:textId="77777777" w:rsidR="00AA238B" w:rsidRPr="00EA48FE" w:rsidRDefault="00AA238B" w:rsidP="00900902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«Проведены информационные кампании, направленные на укрепление общероссийского гражданского единства и гармонизацию межнациональных отнош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>ений, профилактику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»</w:t>
            </w:r>
          </w:p>
        </w:tc>
        <w:tc>
          <w:tcPr>
            <w:tcW w:w="520" w:type="pct"/>
          </w:tcPr>
          <w:p w14:paraId="1EFB28B1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Иные мероприятия (результаты)</w:t>
            </w:r>
          </w:p>
        </w:tc>
        <w:tc>
          <w:tcPr>
            <w:tcW w:w="441" w:type="pct"/>
          </w:tcPr>
          <w:p w14:paraId="2454DB41" w14:textId="77777777" w:rsidR="00AA238B" w:rsidRPr="00EA48FE" w:rsidRDefault="00AA238B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штук</w:t>
            </w:r>
          </w:p>
        </w:tc>
        <w:tc>
          <w:tcPr>
            <w:tcW w:w="477" w:type="pct"/>
          </w:tcPr>
          <w:p w14:paraId="666C14FE" w14:textId="77777777" w:rsidR="00AA238B" w:rsidRPr="00EA48FE" w:rsidRDefault="004B5662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148</w:t>
            </w:r>
          </w:p>
        </w:tc>
        <w:tc>
          <w:tcPr>
            <w:tcW w:w="472" w:type="pct"/>
          </w:tcPr>
          <w:p w14:paraId="5B6E3FF2" w14:textId="77777777" w:rsidR="00AA238B" w:rsidRPr="00EA48FE" w:rsidRDefault="00C308E0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4" w:type="pct"/>
          </w:tcPr>
          <w:p w14:paraId="2F98016E" w14:textId="77777777" w:rsidR="00AA238B" w:rsidRPr="00EA48FE" w:rsidRDefault="004B5662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168</w:t>
            </w:r>
          </w:p>
        </w:tc>
        <w:tc>
          <w:tcPr>
            <w:tcW w:w="474" w:type="pct"/>
          </w:tcPr>
          <w:p w14:paraId="757B9C9E" w14:textId="77777777" w:rsidR="00AA238B" w:rsidRPr="00EA48FE" w:rsidRDefault="004B5662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178</w:t>
            </w:r>
          </w:p>
        </w:tc>
        <w:tc>
          <w:tcPr>
            <w:tcW w:w="474" w:type="pct"/>
          </w:tcPr>
          <w:p w14:paraId="22345A6D" w14:textId="77777777" w:rsidR="00AA238B" w:rsidRPr="00EA48FE" w:rsidRDefault="004B5662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188</w:t>
            </w:r>
          </w:p>
        </w:tc>
        <w:tc>
          <w:tcPr>
            <w:tcW w:w="474" w:type="pct"/>
          </w:tcPr>
          <w:p w14:paraId="4D7DD958" w14:textId="77777777" w:rsidR="00AA238B" w:rsidRPr="00EA48FE" w:rsidRDefault="004B5662" w:rsidP="009E4E0D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198</w:t>
            </w:r>
          </w:p>
        </w:tc>
      </w:tr>
      <w:tr w:rsidR="00FA5875" w:rsidRPr="00EA48FE" w14:paraId="5CE04CF6" w14:textId="77777777" w:rsidTr="00FA5875">
        <w:trPr>
          <w:jc w:val="center"/>
        </w:trPr>
        <w:tc>
          <w:tcPr>
            <w:tcW w:w="130" w:type="pct"/>
          </w:tcPr>
          <w:p w14:paraId="15B1134F" w14:textId="003291B9" w:rsidR="00FA5875" w:rsidRPr="00EA48FE" w:rsidRDefault="00FA5875" w:rsidP="00FA5875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3.</w:t>
            </w:r>
          </w:p>
        </w:tc>
        <w:tc>
          <w:tcPr>
            <w:tcW w:w="4870" w:type="pct"/>
            <w:gridSpan w:val="9"/>
          </w:tcPr>
          <w:p w14:paraId="79F5919E" w14:textId="1AD182C3" w:rsidR="00FA5875" w:rsidRPr="00EA48FE" w:rsidRDefault="00FA5875" w:rsidP="00FA5875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 «Обеспечение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экстремизма»</w:t>
            </w:r>
          </w:p>
        </w:tc>
      </w:tr>
      <w:tr w:rsidR="00FA5875" w:rsidRPr="00EA48FE" w14:paraId="09B9C2E0" w14:textId="77777777" w:rsidTr="0008502E">
        <w:trPr>
          <w:jc w:val="center"/>
        </w:trPr>
        <w:tc>
          <w:tcPr>
            <w:tcW w:w="130" w:type="pct"/>
            <w:vMerge w:val="restart"/>
          </w:tcPr>
          <w:p w14:paraId="23F56F3B" w14:textId="5F0663DC" w:rsidR="00FA5875" w:rsidRPr="00EA48FE" w:rsidRDefault="004C44EC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3.1.</w:t>
            </w:r>
          </w:p>
        </w:tc>
        <w:tc>
          <w:tcPr>
            <w:tcW w:w="1064" w:type="pct"/>
            <w:vMerge w:val="restart"/>
          </w:tcPr>
          <w:p w14:paraId="19B8F98F" w14:textId="77777777" w:rsidR="00FA5875" w:rsidRPr="00EA48FE" w:rsidRDefault="00FA5875" w:rsidP="00FA5875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«Организован мониторинг экстремистских настроений в молодежной среде»</w:t>
            </w:r>
          </w:p>
        </w:tc>
        <w:tc>
          <w:tcPr>
            <w:tcW w:w="520" w:type="pct"/>
            <w:vMerge w:val="restart"/>
          </w:tcPr>
          <w:p w14:paraId="684AB598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Иные мероприятия (результаты)</w:t>
            </w:r>
          </w:p>
        </w:tc>
        <w:tc>
          <w:tcPr>
            <w:tcW w:w="441" w:type="pct"/>
          </w:tcPr>
          <w:p w14:paraId="15256F79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процент</w:t>
            </w:r>
          </w:p>
        </w:tc>
        <w:tc>
          <w:tcPr>
            <w:tcW w:w="477" w:type="pct"/>
          </w:tcPr>
          <w:p w14:paraId="583233F8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80,9</w:t>
            </w:r>
          </w:p>
        </w:tc>
        <w:tc>
          <w:tcPr>
            <w:tcW w:w="472" w:type="pct"/>
          </w:tcPr>
          <w:p w14:paraId="1900A815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4" w:type="pct"/>
          </w:tcPr>
          <w:p w14:paraId="493CF230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93,2</w:t>
            </w:r>
          </w:p>
        </w:tc>
        <w:tc>
          <w:tcPr>
            <w:tcW w:w="474" w:type="pct"/>
          </w:tcPr>
          <w:p w14:paraId="4223FCFF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93,3</w:t>
            </w:r>
          </w:p>
        </w:tc>
        <w:tc>
          <w:tcPr>
            <w:tcW w:w="474" w:type="pct"/>
          </w:tcPr>
          <w:p w14:paraId="79AD8924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93,4</w:t>
            </w:r>
          </w:p>
        </w:tc>
        <w:tc>
          <w:tcPr>
            <w:tcW w:w="474" w:type="pct"/>
          </w:tcPr>
          <w:p w14:paraId="1173275D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93,5</w:t>
            </w:r>
          </w:p>
        </w:tc>
      </w:tr>
      <w:tr w:rsidR="00FA5875" w:rsidRPr="00EA48FE" w14:paraId="0DC823E3" w14:textId="77777777" w:rsidTr="0008502E">
        <w:trPr>
          <w:jc w:val="center"/>
        </w:trPr>
        <w:tc>
          <w:tcPr>
            <w:tcW w:w="130" w:type="pct"/>
            <w:vMerge/>
          </w:tcPr>
          <w:p w14:paraId="3675C5AC" w14:textId="77777777" w:rsidR="00FA5875" w:rsidRPr="00EA48FE" w:rsidRDefault="00FA5875" w:rsidP="00FA5875">
            <w:pPr>
              <w:spacing w:after="200"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064" w:type="pct"/>
            <w:vMerge/>
          </w:tcPr>
          <w:p w14:paraId="5F2D1719" w14:textId="77777777" w:rsidR="00FA5875" w:rsidRPr="00EA48FE" w:rsidRDefault="00FA5875" w:rsidP="00FA5875">
            <w:pPr>
              <w:spacing w:after="200"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520" w:type="pct"/>
            <w:vMerge/>
          </w:tcPr>
          <w:p w14:paraId="5FDBFC16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41" w:type="pct"/>
          </w:tcPr>
          <w:p w14:paraId="1562C850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7" w:type="pct"/>
          </w:tcPr>
          <w:p w14:paraId="09AB6342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3630</w:t>
            </w:r>
          </w:p>
        </w:tc>
        <w:tc>
          <w:tcPr>
            <w:tcW w:w="472" w:type="pct"/>
          </w:tcPr>
          <w:p w14:paraId="0F0B8550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4" w:type="pct"/>
          </w:tcPr>
          <w:p w14:paraId="48061997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3670</w:t>
            </w:r>
          </w:p>
        </w:tc>
        <w:tc>
          <w:tcPr>
            <w:tcW w:w="474" w:type="pct"/>
          </w:tcPr>
          <w:p w14:paraId="2D10934B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3690</w:t>
            </w:r>
          </w:p>
        </w:tc>
        <w:tc>
          <w:tcPr>
            <w:tcW w:w="474" w:type="pct"/>
          </w:tcPr>
          <w:p w14:paraId="6FEF6B20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3710</w:t>
            </w:r>
          </w:p>
        </w:tc>
        <w:tc>
          <w:tcPr>
            <w:tcW w:w="474" w:type="pct"/>
          </w:tcPr>
          <w:p w14:paraId="4EEDA462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3730</w:t>
            </w:r>
          </w:p>
        </w:tc>
      </w:tr>
      <w:tr w:rsidR="00FA5875" w:rsidRPr="00EA48FE" w14:paraId="06C038F9" w14:textId="77777777" w:rsidTr="0008502E">
        <w:trPr>
          <w:jc w:val="center"/>
        </w:trPr>
        <w:tc>
          <w:tcPr>
            <w:tcW w:w="130" w:type="pct"/>
            <w:vMerge/>
          </w:tcPr>
          <w:p w14:paraId="52157E9A" w14:textId="77777777" w:rsidR="00FA5875" w:rsidRPr="00EA48FE" w:rsidRDefault="00FA5875" w:rsidP="00FA5875">
            <w:pPr>
              <w:spacing w:after="200"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064" w:type="pct"/>
            <w:vMerge/>
          </w:tcPr>
          <w:p w14:paraId="1DA6AA32" w14:textId="77777777" w:rsidR="00FA5875" w:rsidRPr="00EA48FE" w:rsidRDefault="00FA5875" w:rsidP="00FA5875">
            <w:pPr>
              <w:spacing w:after="200" w:line="276" w:lineRule="auto"/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520" w:type="pct"/>
            <w:vMerge/>
          </w:tcPr>
          <w:p w14:paraId="1DDC083F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441" w:type="pct"/>
          </w:tcPr>
          <w:p w14:paraId="1D3528B0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человек</w:t>
            </w:r>
          </w:p>
        </w:tc>
        <w:tc>
          <w:tcPr>
            <w:tcW w:w="477" w:type="pct"/>
          </w:tcPr>
          <w:p w14:paraId="1B66AC93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2491</w:t>
            </w:r>
          </w:p>
        </w:tc>
        <w:tc>
          <w:tcPr>
            <w:tcW w:w="472" w:type="pct"/>
          </w:tcPr>
          <w:p w14:paraId="4CF74590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2024</w:t>
            </w:r>
          </w:p>
        </w:tc>
        <w:tc>
          <w:tcPr>
            <w:tcW w:w="474" w:type="pct"/>
          </w:tcPr>
          <w:p w14:paraId="45348E10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2531</w:t>
            </w:r>
          </w:p>
        </w:tc>
        <w:tc>
          <w:tcPr>
            <w:tcW w:w="474" w:type="pct"/>
          </w:tcPr>
          <w:p w14:paraId="0C3AD31C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2551</w:t>
            </w:r>
          </w:p>
        </w:tc>
        <w:tc>
          <w:tcPr>
            <w:tcW w:w="474" w:type="pct"/>
          </w:tcPr>
          <w:p w14:paraId="47C17DBD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2571</w:t>
            </w:r>
          </w:p>
        </w:tc>
        <w:tc>
          <w:tcPr>
            <w:tcW w:w="474" w:type="pct"/>
          </w:tcPr>
          <w:p w14:paraId="650187B6" w14:textId="77777777" w:rsidR="00FA5875" w:rsidRPr="00EA48FE" w:rsidRDefault="00FA5875" w:rsidP="00FA5875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2591</w:t>
            </w:r>
          </w:p>
        </w:tc>
      </w:tr>
    </w:tbl>
    <w:p w14:paraId="1756527F" w14:textId="77777777" w:rsidR="00AA238B" w:rsidRPr="007F0232" w:rsidRDefault="00AA238B" w:rsidP="00AA238B">
      <w:pPr>
        <w:rPr>
          <w:rFonts w:cs="Arial"/>
        </w:rPr>
      </w:pPr>
    </w:p>
    <w:p w14:paraId="65A781CA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4. Финансовое обеспечение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101"/>
        <w:gridCol w:w="948"/>
        <w:gridCol w:w="970"/>
        <w:gridCol w:w="967"/>
        <w:gridCol w:w="970"/>
        <w:gridCol w:w="1177"/>
      </w:tblGrid>
      <w:tr w:rsidR="00AA238B" w:rsidRPr="00EA48FE" w14:paraId="40E89F20" w14:textId="77777777" w:rsidTr="009E4E0D">
        <w:trPr>
          <w:jc w:val="center"/>
        </w:trPr>
        <w:tc>
          <w:tcPr>
            <w:tcW w:w="179" w:type="pct"/>
            <w:vMerge w:val="restart"/>
          </w:tcPr>
          <w:p w14:paraId="1D1D45B9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 xml:space="preserve"> № п/п</w:t>
            </w:r>
          </w:p>
        </w:tc>
        <w:tc>
          <w:tcPr>
            <w:tcW w:w="3218" w:type="pct"/>
            <w:vMerge w:val="restart"/>
            <w:vAlign w:val="center"/>
          </w:tcPr>
          <w:p w14:paraId="07088554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03" w:type="pct"/>
            <w:gridSpan w:val="5"/>
            <w:vAlign w:val="center"/>
          </w:tcPr>
          <w:p w14:paraId="6CEFA70D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Объем финансового обеспечения по годам, тыс. рублей</w:t>
            </w:r>
          </w:p>
        </w:tc>
      </w:tr>
      <w:tr w:rsidR="00AA238B" w:rsidRPr="00EA48FE" w14:paraId="70D91829" w14:textId="77777777" w:rsidTr="009E4E0D">
        <w:trPr>
          <w:jc w:val="center"/>
        </w:trPr>
        <w:tc>
          <w:tcPr>
            <w:tcW w:w="179" w:type="pct"/>
            <w:vMerge/>
          </w:tcPr>
          <w:p w14:paraId="372D5CC7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</w:p>
        </w:tc>
        <w:tc>
          <w:tcPr>
            <w:tcW w:w="3218" w:type="pct"/>
            <w:vMerge/>
            <w:vAlign w:val="center"/>
          </w:tcPr>
          <w:p w14:paraId="624D0313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</w:p>
        </w:tc>
        <w:tc>
          <w:tcPr>
            <w:tcW w:w="302" w:type="pct"/>
            <w:vAlign w:val="center"/>
          </w:tcPr>
          <w:p w14:paraId="3F7BE65D" w14:textId="77777777" w:rsidR="00AA238B" w:rsidRPr="00EA48FE" w:rsidRDefault="00AA238B" w:rsidP="00267D0E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202</w:t>
            </w:r>
            <w:r w:rsidR="00267D0E" w:rsidRPr="00EA48FE">
              <w:rPr>
                <w:rFonts w:ascii="Times New Roman" w:hAnsi="Times New Roman"/>
                <w:szCs w:val="19"/>
              </w:rPr>
              <w:t>6</w:t>
            </w:r>
          </w:p>
        </w:tc>
        <w:tc>
          <w:tcPr>
            <w:tcW w:w="309" w:type="pct"/>
            <w:vAlign w:val="center"/>
          </w:tcPr>
          <w:p w14:paraId="0F415E4C" w14:textId="77777777" w:rsidR="00AA238B" w:rsidRPr="00EA48FE" w:rsidRDefault="00AA238B" w:rsidP="00267D0E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202</w:t>
            </w:r>
            <w:r w:rsidR="00267D0E" w:rsidRPr="00EA48FE">
              <w:rPr>
                <w:rFonts w:ascii="Times New Roman" w:hAnsi="Times New Roman"/>
                <w:szCs w:val="19"/>
              </w:rPr>
              <w:t>7</w:t>
            </w:r>
          </w:p>
        </w:tc>
        <w:tc>
          <w:tcPr>
            <w:tcW w:w="308" w:type="pct"/>
            <w:vAlign w:val="center"/>
          </w:tcPr>
          <w:p w14:paraId="59CB3B49" w14:textId="77777777" w:rsidR="00AA238B" w:rsidRPr="00EA48FE" w:rsidRDefault="00AA238B" w:rsidP="00267D0E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202</w:t>
            </w:r>
            <w:r w:rsidR="00267D0E" w:rsidRPr="00EA48FE">
              <w:rPr>
                <w:rFonts w:ascii="Times New Roman" w:hAnsi="Times New Roman"/>
                <w:szCs w:val="19"/>
              </w:rPr>
              <w:t>8</w:t>
            </w:r>
          </w:p>
        </w:tc>
        <w:tc>
          <w:tcPr>
            <w:tcW w:w="309" w:type="pct"/>
            <w:vAlign w:val="center"/>
          </w:tcPr>
          <w:p w14:paraId="64AE49C4" w14:textId="77777777" w:rsidR="00AA238B" w:rsidRPr="00EA48FE" w:rsidRDefault="00AA238B" w:rsidP="00267D0E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202</w:t>
            </w:r>
            <w:r w:rsidR="00267D0E" w:rsidRPr="00EA48FE">
              <w:rPr>
                <w:rFonts w:ascii="Times New Roman" w:hAnsi="Times New Roman"/>
                <w:szCs w:val="19"/>
              </w:rPr>
              <w:t>9</w:t>
            </w:r>
          </w:p>
        </w:tc>
        <w:tc>
          <w:tcPr>
            <w:tcW w:w="375" w:type="pct"/>
            <w:vAlign w:val="center"/>
          </w:tcPr>
          <w:p w14:paraId="0D50D3C6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Всего</w:t>
            </w:r>
          </w:p>
        </w:tc>
      </w:tr>
      <w:tr w:rsidR="00C15971" w:rsidRPr="00EA48FE" w14:paraId="5F2D0A12" w14:textId="77777777" w:rsidTr="0084487B">
        <w:trPr>
          <w:jc w:val="center"/>
        </w:trPr>
        <w:tc>
          <w:tcPr>
            <w:tcW w:w="179" w:type="pct"/>
            <w:vAlign w:val="center"/>
          </w:tcPr>
          <w:p w14:paraId="5380D6CD" w14:textId="4D25F660" w:rsidR="00C15971" w:rsidRPr="00EA48FE" w:rsidRDefault="00C15971" w:rsidP="00C15971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</w:t>
            </w:r>
          </w:p>
        </w:tc>
        <w:tc>
          <w:tcPr>
            <w:tcW w:w="3218" w:type="pct"/>
            <w:vAlign w:val="center"/>
          </w:tcPr>
          <w:p w14:paraId="10BD64B2" w14:textId="4469AC8C" w:rsidR="00C15971" w:rsidRPr="00EA48FE" w:rsidRDefault="00C15971" w:rsidP="00C15971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</w:t>
            </w:r>
          </w:p>
        </w:tc>
        <w:tc>
          <w:tcPr>
            <w:tcW w:w="302" w:type="pct"/>
            <w:vAlign w:val="center"/>
          </w:tcPr>
          <w:p w14:paraId="4CCCBB8F" w14:textId="250D5160" w:rsidR="00C15971" w:rsidRPr="00EA48FE" w:rsidRDefault="00C15971" w:rsidP="00C15971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3</w:t>
            </w:r>
          </w:p>
        </w:tc>
        <w:tc>
          <w:tcPr>
            <w:tcW w:w="309" w:type="pct"/>
            <w:vAlign w:val="center"/>
          </w:tcPr>
          <w:p w14:paraId="65442DF2" w14:textId="0AF7938A" w:rsidR="00C15971" w:rsidRPr="00EA48FE" w:rsidRDefault="00C15971" w:rsidP="00C15971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4</w:t>
            </w:r>
          </w:p>
        </w:tc>
        <w:tc>
          <w:tcPr>
            <w:tcW w:w="308" w:type="pct"/>
            <w:vAlign w:val="center"/>
          </w:tcPr>
          <w:p w14:paraId="03A38452" w14:textId="56E3C96F" w:rsidR="00C15971" w:rsidRPr="00EA48FE" w:rsidRDefault="00C15971" w:rsidP="00C15971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5</w:t>
            </w:r>
          </w:p>
        </w:tc>
        <w:tc>
          <w:tcPr>
            <w:tcW w:w="309" w:type="pct"/>
            <w:vAlign w:val="center"/>
          </w:tcPr>
          <w:p w14:paraId="3317E461" w14:textId="7BB378EB" w:rsidR="00C15971" w:rsidRPr="00EA48FE" w:rsidRDefault="00C15971" w:rsidP="00C15971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6</w:t>
            </w:r>
          </w:p>
        </w:tc>
        <w:tc>
          <w:tcPr>
            <w:tcW w:w="375" w:type="pct"/>
            <w:vAlign w:val="center"/>
          </w:tcPr>
          <w:p w14:paraId="36A1259F" w14:textId="2F32C828" w:rsidR="00C15971" w:rsidRPr="00C15971" w:rsidRDefault="00C15971" w:rsidP="00C15971">
            <w:pPr>
              <w:ind w:firstLine="0"/>
              <w:jc w:val="center"/>
              <w:rPr>
                <w:rFonts w:ascii="Times New Roman" w:hAnsi="Times New Roman"/>
                <w:szCs w:val="19"/>
                <w:lang w:val="en-US"/>
              </w:rPr>
            </w:pPr>
            <w:r>
              <w:rPr>
                <w:rFonts w:ascii="Times New Roman" w:hAnsi="Times New Roman"/>
                <w:szCs w:val="19"/>
                <w:lang w:val="en-US"/>
              </w:rPr>
              <w:t>7</w:t>
            </w:r>
          </w:p>
        </w:tc>
      </w:tr>
      <w:tr w:rsidR="00AA238B" w:rsidRPr="00EA48FE" w14:paraId="1158FEAD" w14:textId="77777777" w:rsidTr="009E4E0D">
        <w:trPr>
          <w:jc w:val="center"/>
        </w:trPr>
        <w:tc>
          <w:tcPr>
            <w:tcW w:w="179" w:type="pct"/>
          </w:tcPr>
          <w:p w14:paraId="5DE82F0D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2F61EFBF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02" w:type="pct"/>
            <w:vAlign w:val="center"/>
          </w:tcPr>
          <w:p w14:paraId="5B374D0C" w14:textId="77777777" w:rsidR="00AA238B" w:rsidRPr="00EA48FE" w:rsidRDefault="00181C7D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204,8</w:t>
            </w:r>
            <w:r w:rsidR="00AA238B" w:rsidRPr="00EA48FE">
              <w:rPr>
                <w:rFonts w:ascii="Times New Roman" w:hAnsi="Times New Roman"/>
                <w:szCs w:val="19"/>
              </w:rPr>
              <w:t>0</w:t>
            </w:r>
          </w:p>
        </w:tc>
        <w:tc>
          <w:tcPr>
            <w:tcW w:w="309" w:type="pct"/>
          </w:tcPr>
          <w:p w14:paraId="7393BD51" w14:textId="77777777" w:rsidR="00AA238B" w:rsidRPr="00EA48FE" w:rsidRDefault="00181C7D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205,1</w:t>
            </w:r>
            <w:r w:rsidR="00AA238B" w:rsidRPr="00EA48FE">
              <w:rPr>
                <w:rFonts w:ascii="Times New Roman" w:hAnsi="Times New Roman"/>
                <w:szCs w:val="19"/>
              </w:rPr>
              <w:t>0</w:t>
            </w:r>
          </w:p>
        </w:tc>
        <w:tc>
          <w:tcPr>
            <w:tcW w:w="308" w:type="pct"/>
          </w:tcPr>
          <w:p w14:paraId="05D2C537" w14:textId="77777777" w:rsidR="00AA238B" w:rsidRPr="00EA48FE" w:rsidRDefault="00181C7D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205,10</w:t>
            </w:r>
          </w:p>
        </w:tc>
        <w:tc>
          <w:tcPr>
            <w:tcW w:w="309" w:type="pct"/>
          </w:tcPr>
          <w:p w14:paraId="01E47AF8" w14:textId="77777777" w:rsidR="00AA238B" w:rsidRPr="00EA48FE" w:rsidRDefault="00181C7D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205,10</w:t>
            </w:r>
          </w:p>
        </w:tc>
        <w:tc>
          <w:tcPr>
            <w:tcW w:w="375" w:type="pct"/>
            <w:vAlign w:val="center"/>
          </w:tcPr>
          <w:p w14:paraId="354E211C" w14:textId="77777777" w:rsidR="00AA238B" w:rsidRPr="00EA48FE" w:rsidRDefault="00AA238B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8</w:t>
            </w:r>
            <w:r w:rsidR="00181C7D" w:rsidRPr="00EA48FE">
              <w:rPr>
                <w:rFonts w:ascii="Times New Roman" w:hAnsi="Times New Roman"/>
                <w:szCs w:val="19"/>
              </w:rPr>
              <w:t>20</w:t>
            </w:r>
            <w:r w:rsidRPr="00EA48FE">
              <w:rPr>
                <w:rFonts w:ascii="Times New Roman" w:hAnsi="Times New Roman"/>
                <w:szCs w:val="19"/>
              </w:rPr>
              <w:t>,</w:t>
            </w:r>
            <w:r w:rsidR="00181C7D" w:rsidRPr="00EA48FE">
              <w:rPr>
                <w:rFonts w:ascii="Times New Roman" w:hAnsi="Times New Roman"/>
                <w:szCs w:val="19"/>
              </w:rPr>
              <w:t>1</w:t>
            </w:r>
            <w:r w:rsidRPr="00EA48FE">
              <w:rPr>
                <w:rFonts w:ascii="Times New Roman" w:hAnsi="Times New Roman"/>
                <w:szCs w:val="19"/>
              </w:rPr>
              <w:t>0</w:t>
            </w:r>
          </w:p>
        </w:tc>
      </w:tr>
      <w:tr w:rsidR="00181C7D" w:rsidRPr="00EA48FE" w14:paraId="5767769A" w14:textId="77777777" w:rsidTr="009E4E0D">
        <w:trPr>
          <w:jc w:val="center"/>
        </w:trPr>
        <w:tc>
          <w:tcPr>
            <w:tcW w:w="179" w:type="pct"/>
          </w:tcPr>
          <w:p w14:paraId="1E2EF29D" w14:textId="77777777" w:rsidR="00181C7D" w:rsidRPr="00EA48FE" w:rsidRDefault="00181C7D" w:rsidP="00181C7D">
            <w:pPr>
              <w:ind w:firstLine="0"/>
              <w:rPr>
                <w:rFonts w:ascii="Times New Roman" w:hAnsi="Times New Roman"/>
                <w:szCs w:val="19"/>
              </w:rPr>
            </w:pPr>
          </w:p>
        </w:tc>
        <w:tc>
          <w:tcPr>
            <w:tcW w:w="3218" w:type="pct"/>
          </w:tcPr>
          <w:p w14:paraId="0A1E3A9E" w14:textId="77777777" w:rsidR="00181C7D" w:rsidRPr="00EA48FE" w:rsidRDefault="00181C7D" w:rsidP="00181C7D">
            <w:pPr>
              <w:ind w:firstLine="0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бюджет города Когалыма</w:t>
            </w:r>
          </w:p>
        </w:tc>
        <w:tc>
          <w:tcPr>
            <w:tcW w:w="302" w:type="pct"/>
            <w:vAlign w:val="center"/>
          </w:tcPr>
          <w:p w14:paraId="44BB811C" w14:textId="77777777" w:rsidR="00181C7D" w:rsidRPr="00EA48FE" w:rsidRDefault="00181C7D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204,80</w:t>
            </w:r>
          </w:p>
        </w:tc>
        <w:tc>
          <w:tcPr>
            <w:tcW w:w="309" w:type="pct"/>
          </w:tcPr>
          <w:p w14:paraId="6854F479" w14:textId="77777777" w:rsidR="00181C7D" w:rsidRPr="00EA48FE" w:rsidRDefault="00181C7D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205,10</w:t>
            </w:r>
          </w:p>
        </w:tc>
        <w:tc>
          <w:tcPr>
            <w:tcW w:w="308" w:type="pct"/>
          </w:tcPr>
          <w:p w14:paraId="1E33B5FA" w14:textId="77777777" w:rsidR="00181C7D" w:rsidRPr="00EA48FE" w:rsidRDefault="00181C7D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205,10</w:t>
            </w:r>
          </w:p>
        </w:tc>
        <w:tc>
          <w:tcPr>
            <w:tcW w:w="309" w:type="pct"/>
          </w:tcPr>
          <w:p w14:paraId="40D90080" w14:textId="77777777" w:rsidR="00181C7D" w:rsidRPr="00EA48FE" w:rsidRDefault="00181C7D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205,10</w:t>
            </w:r>
          </w:p>
        </w:tc>
        <w:tc>
          <w:tcPr>
            <w:tcW w:w="375" w:type="pct"/>
            <w:vAlign w:val="center"/>
          </w:tcPr>
          <w:p w14:paraId="5FF50FAE" w14:textId="77777777" w:rsidR="00181C7D" w:rsidRPr="00EA48FE" w:rsidRDefault="00181C7D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820,10</w:t>
            </w:r>
          </w:p>
        </w:tc>
      </w:tr>
      <w:tr w:rsidR="00C15971" w:rsidRPr="00EA48FE" w14:paraId="3BD855BF" w14:textId="77777777" w:rsidTr="009E4E0D">
        <w:trPr>
          <w:jc w:val="center"/>
        </w:trPr>
        <w:tc>
          <w:tcPr>
            <w:tcW w:w="179" w:type="pct"/>
            <w:vMerge w:val="restart"/>
          </w:tcPr>
          <w:p w14:paraId="373DDD78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1.</w:t>
            </w:r>
          </w:p>
        </w:tc>
        <w:tc>
          <w:tcPr>
            <w:tcW w:w="3218" w:type="pct"/>
          </w:tcPr>
          <w:p w14:paraId="5B66112B" w14:textId="77777777" w:rsidR="00C15971" w:rsidRPr="00EA48FE" w:rsidRDefault="00C15971" w:rsidP="00900902">
            <w:pPr>
              <w:ind w:firstLine="0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Мероприятие (результат) «Организованы мероприятия по профилактике экстремизма», всего, в том числе:</w:t>
            </w:r>
          </w:p>
        </w:tc>
        <w:tc>
          <w:tcPr>
            <w:tcW w:w="302" w:type="pct"/>
          </w:tcPr>
          <w:p w14:paraId="75AD90E2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157,70</w:t>
            </w:r>
          </w:p>
        </w:tc>
        <w:tc>
          <w:tcPr>
            <w:tcW w:w="309" w:type="pct"/>
          </w:tcPr>
          <w:p w14:paraId="1E9C2E62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157,70</w:t>
            </w:r>
          </w:p>
        </w:tc>
        <w:tc>
          <w:tcPr>
            <w:tcW w:w="308" w:type="pct"/>
          </w:tcPr>
          <w:p w14:paraId="68AC17E0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157,70</w:t>
            </w:r>
          </w:p>
        </w:tc>
        <w:tc>
          <w:tcPr>
            <w:tcW w:w="309" w:type="pct"/>
          </w:tcPr>
          <w:p w14:paraId="2D1CE802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157,70</w:t>
            </w:r>
          </w:p>
        </w:tc>
        <w:tc>
          <w:tcPr>
            <w:tcW w:w="375" w:type="pct"/>
          </w:tcPr>
          <w:p w14:paraId="48FD6353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630,80</w:t>
            </w:r>
          </w:p>
        </w:tc>
      </w:tr>
      <w:tr w:rsidR="00C15971" w:rsidRPr="00EA48FE" w14:paraId="561F8020" w14:textId="77777777" w:rsidTr="009E4E0D">
        <w:trPr>
          <w:jc w:val="center"/>
        </w:trPr>
        <w:tc>
          <w:tcPr>
            <w:tcW w:w="179" w:type="pct"/>
            <w:vMerge/>
          </w:tcPr>
          <w:p w14:paraId="755E5E1E" w14:textId="77777777" w:rsidR="00C15971" w:rsidRPr="00EA48FE" w:rsidRDefault="00C15971" w:rsidP="009E4E0D">
            <w:pPr>
              <w:ind w:firstLine="0"/>
              <w:rPr>
                <w:rFonts w:ascii="Times New Roman" w:hAnsi="Times New Roman"/>
                <w:szCs w:val="19"/>
              </w:rPr>
            </w:pPr>
          </w:p>
        </w:tc>
        <w:tc>
          <w:tcPr>
            <w:tcW w:w="3218" w:type="pct"/>
          </w:tcPr>
          <w:p w14:paraId="404DAE04" w14:textId="77777777" w:rsidR="00C15971" w:rsidRPr="00EA48FE" w:rsidRDefault="00C15971" w:rsidP="009E4E0D">
            <w:pPr>
              <w:ind w:firstLine="0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7F19B8E0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157,70</w:t>
            </w:r>
          </w:p>
        </w:tc>
        <w:tc>
          <w:tcPr>
            <w:tcW w:w="309" w:type="pct"/>
          </w:tcPr>
          <w:p w14:paraId="18D65905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157,70</w:t>
            </w:r>
          </w:p>
        </w:tc>
        <w:tc>
          <w:tcPr>
            <w:tcW w:w="308" w:type="pct"/>
          </w:tcPr>
          <w:p w14:paraId="7221E12A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157,70</w:t>
            </w:r>
          </w:p>
        </w:tc>
        <w:tc>
          <w:tcPr>
            <w:tcW w:w="309" w:type="pct"/>
          </w:tcPr>
          <w:p w14:paraId="18C80BFC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157,70</w:t>
            </w:r>
          </w:p>
        </w:tc>
        <w:tc>
          <w:tcPr>
            <w:tcW w:w="375" w:type="pct"/>
          </w:tcPr>
          <w:p w14:paraId="4D80829C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630,80</w:t>
            </w:r>
          </w:p>
        </w:tc>
      </w:tr>
      <w:tr w:rsidR="00C15971" w:rsidRPr="00EA48FE" w14:paraId="478F6CB7" w14:textId="77777777" w:rsidTr="009E4E0D">
        <w:trPr>
          <w:jc w:val="center"/>
        </w:trPr>
        <w:tc>
          <w:tcPr>
            <w:tcW w:w="179" w:type="pct"/>
            <w:vMerge w:val="restart"/>
          </w:tcPr>
          <w:p w14:paraId="11832338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2.</w:t>
            </w:r>
          </w:p>
        </w:tc>
        <w:tc>
          <w:tcPr>
            <w:tcW w:w="3218" w:type="pct"/>
          </w:tcPr>
          <w:p w14:paraId="6EEADBC8" w14:textId="77777777" w:rsidR="00C15971" w:rsidRPr="00EA48FE" w:rsidRDefault="00C15971" w:rsidP="00900902">
            <w:pPr>
              <w:ind w:firstLine="0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Мероприятие (результат) «Проведены информационные кампании, направленные на укрепление общероссийского гражданского единства и гармонизацию межнациональных отношений, профилактику экстремизма», всего, в том числе:</w:t>
            </w:r>
          </w:p>
        </w:tc>
        <w:tc>
          <w:tcPr>
            <w:tcW w:w="302" w:type="pct"/>
          </w:tcPr>
          <w:p w14:paraId="42FE6996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40,00</w:t>
            </w:r>
          </w:p>
        </w:tc>
        <w:tc>
          <w:tcPr>
            <w:tcW w:w="309" w:type="pct"/>
          </w:tcPr>
          <w:p w14:paraId="352588EB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40,00</w:t>
            </w:r>
          </w:p>
        </w:tc>
        <w:tc>
          <w:tcPr>
            <w:tcW w:w="308" w:type="pct"/>
          </w:tcPr>
          <w:p w14:paraId="7C0268A6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40,00</w:t>
            </w:r>
          </w:p>
        </w:tc>
        <w:tc>
          <w:tcPr>
            <w:tcW w:w="309" w:type="pct"/>
          </w:tcPr>
          <w:p w14:paraId="03759AE0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40,00</w:t>
            </w:r>
          </w:p>
        </w:tc>
        <w:tc>
          <w:tcPr>
            <w:tcW w:w="375" w:type="pct"/>
          </w:tcPr>
          <w:p w14:paraId="51C32C83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160,00</w:t>
            </w:r>
          </w:p>
        </w:tc>
      </w:tr>
      <w:tr w:rsidR="00C15971" w:rsidRPr="00EA48FE" w14:paraId="37635384" w14:textId="77777777" w:rsidTr="009E4E0D">
        <w:trPr>
          <w:jc w:val="center"/>
        </w:trPr>
        <w:tc>
          <w:tcPr>
            <w:tcW w:w="179" w:type="pct"/>
            <w:vMerge/>
          </w:tcPr>
          <w:p w14:paraId="644A7B20" w14:textId="77777777" w:rsidR="00C15971" w:rsidRPr="00EA48FE" w:rsidRDefault="00C15971" w:rsidP="009E4E0D">
            <w:pPr>
              <w:ind w:firstLine="0"/>
              <w:rPr>
                <w:rFonts w:ascii="Times New Roman" w:hAnsi="Times New Roman"/>
                <w:szCs w:val="19"/>
              </w:rPr>
            </w:pPr>
          </w:p>
        </w:tc>
        <w:tc>
          <w:tcPr>
            <w:tcW w:w="3218" w:type="pct"/>
          </w:tcPr>
          <w:p w14:paraId="186261E1" w14:textId="77777777" w:rsidR="00C15971" w:rsidRPr="00EA48FE" w:rsidRDefault="00C15971" w:rsidP="009E4E0D">
            <w:pPr>
              <w:ind w:firstLine="0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1151B3C2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40,00</w:t>
            </w:r>
          </w:p>
        </w:tc>
        <w:tc>
          <w:tcPr>
            <w:tcW w:w="309" w:type="pct"/>
          </w:tcPr>
          <w:p w14:paraId="0669C3BD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40,00</w:t>
            </w:r>
          </w:p>
        </w:tc>
        <w:tc>
          <w:tcPr>
            <w:tcW w:w="308" w:type="pct"/>
          </w:tcPr>
          <w:p w14:paraId="2286EE39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40,00</w:t>
            </w:r>
          </w:p>
        </w:tc>
        <w:tc>
          <w:tcPr>
            <w:tcW w:w="309" w:type="pct"/>
          </w:tcPr>
          <w:p w14:paraId="2D6DBBE7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40,00</w:t>
            </w:r>
          </w:p>
        </w:tc>
        <w:tc>
          <w:tcPr>
            <w:tcW w:w="375" w:type="pct"/>
          </w:tcPr>
          <w:p w14:paraId="65CE536C" w14:textId="77777777" w:rsidR="00C15971" w:rsidRPr="00EA48FE" w:rsidRDefault="00C15971" w:rsidP="009E4E0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160,00</w:t>
            </w:r>
          </w:p>
        </w:tc>
      </w:tr>
      <w:tr w:rsidR="00C15971" w:rsidRPr="00EA48FE" w14:paraId="0C082490" w14:textId="77777777" w:rsidTr="009E4E0D">
        <w:trPr>
          <w:jc w:val="center"/>
        </w:trPr>
        <w:tc>
          <w:tcPr>
            <w:tcW w:w="179" w:type="pct"/>
            <w:vMerge w:val="restart"/>
          </w:tcPr>
          <w:p w14:paraId="7887BD66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3.</w:t>
            </w:r>
          </w:p>
        </w:tc>
        <w:tc>
          <w:tcPr>
            <w:tcW w:w="3218" w:type="pct"/>
          </w:tcPr>
          <w:p w14:paraId="0A79F914" w14:textId="77777777" w:rsidR="00C15971" w:rsidRPr="00EA48FE" w:rsidRDefault="00C15971" w:rsidP="00181C7D">
            <w:pPr>
              <w:ind w:firstLine="0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Мероприятие (результат) «Организован мониторинг экстремистских настроений в молодежной среде», всего, в том числе:</w:t>
            </w:r>
          </w:p>
        </w:tc>
        <w:tc>
          <w:tcPr>
            <w:tcW w:w="302" w:type="pct"/>
          </w:tcPr>
          <w:p w14:paraId="04553409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7,10</w:t>
            </w:r>
          </w:p>
        </w:tc>
        <w:tc>
          <w:tcPr>
            <w:tcW w:w="309" w:type="pct"/>
          </w:tcPr>
          <w:p w14:paraId="53B9E07C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7,40</w:t>
            </w:r>
          </w:p>
        </w:tc>
        <w:tc>
          <w:tcPr>
            <w:tcW w:w="308" w:type="pct"/>
          </w:tcPr>
          <w:p w14:paraId="1CE5DD20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7,40</w:t>
            </w:r>
          </w:p>
        </w:tc>
        <w:tc>
          <w:tcPr>
            <w:tcW w:w="309" w:type="pct"/>
          </w:tcPr>
          <w:p w14:paraId="3960D391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7,40</w:t>
            </w:r>
          </w:p>
        </w:tc>
        <w:tc>
          <w:tcPr>
            <w:tcW w:w="375" w:type="pct"/>
          </w:tcPr>
          <w:p w14:paraId="52A12B54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29,30</w:t>
            </w:r>
          </w:p>
        </w:tc>
      </w:tr>
      <w:tr w:rsidR="00C15971" w:rsidRPr="00EA48FE" w14:paraId="1D049DAA" w14:textId="77777777" w:rsidTr="009E4E0D">
        <w:trPr>
          <w:jc w:val="center"/>
        </w:trPr>
        <w:tc>
          <w:tcPr>
            <w:tcW w:w="179" w:type="pct"/>
            <w:vMerge/>
          </w:tcPr>
          <w:p w14:paraId="2F6F6322" w14:textId="77777777" w:rsidR="00C15971" w:rsidRPr="00EA48FE" w:rsidRDefault="00C15971" w:rsidP="00181C7D">
            <w:pPr>
              <w:ind w:firstLine="0"/>
              <w:rPr>
                <w:rFonts w:ascii="Times New Roman" w:hAnsi="Times New Roman"/>
                <w:szCs w:val="19"/>
              </w:rPr>
            </w:pPr>
          </w:p>
        </w:tc>
        <w:tc>
          <w:tcPr>
            <w:tcW w:w="3218" w:type="pct"/>
          </w:tcPr>
          <w:p w14:paraId="5F3AD961" w14:textId="77777777" w:rsidR="00C15971" w:rsidRPr="00EA48FE" w:rsidRDefault="00C15971" w:rsidP="00181C7D">
            <w:pPr>
              <w:ind w:firstLine="0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6FB249C2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7,10</w:t>
            </w:r>
          </w:p>
        </w:tc>
        <w:tc>
          <w:tcPr>
            <w:tcW w:w="309" w:type="pct"/>
          </w:tcPr>
          <w:p w14:paraId="25C48A6B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7,40</w:t>
            </w:r>
          </w:p>
        </w:tc>
        <w:tc>
          <w:tcPr>
            <w:tcW w:w="308" w:type="pct"/>
          </w:tcPr>
          <w:p w14:paraId="7FFEF6EB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7,40</w:t>
            </w:r>
          </w:p>
        </w:tc>
        <w:tc>
          <w:tcPr>
            <w:tcW w:w="309" w:type="pct"/>
          </w:tcPr>
          <w:p w14:paraId="7353A395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7,40</w:t>
            </w:r>
          </w:p>
        </w:tc>
        <w:tc>
          <w:tcPr>
            <w:tcW w:w="375" w:type="pct"/>
          </w:tcPr>
          <w:p w14:paraId="6AB7820A" w14:textId="77777777" w:rsidR="00C15971" w:rsidRPr="00EA48FE" w:rsidRDefault="00C15971" w:rsidP="00181C7D">
            <w:pPr>
              <w:ind w:firstLine="0"/>
              <w:jc w:val="center"/>
              <w:rPr>
                <w:rFonts w:ascii="Times New Roman" w:hAnsi="Times New Roman"/>
                <w:szCs w:val="19"/>
              </w:rPr>
            </w:pPr>
            <w:r w:rsidRPr="00EA48FE">
              <w:rPr>
                <w:rFonts w:ascii="Times New Roman" w:hAnsi="Times New Roman"/>
                <w:szCs w:val="19"/>
              </w:rPr>
              <w:t>29,30</w:t>
            </w:r>
          </w:p>
        </w:tc>
      </w:tr>
    </w:tbl>
    <w:p w14:paraId="5521490A" w14:textId="77777777" w:rsidR="00AA238B" w:rsidRPr="00EA48FE" w:rsidRDefault="00AA238B" w:rsidP="00AA238B">
      <w:pPr>
        <w:rPr>
          <w:rFonts w:ascii="Times New Roman" w:hAnsi="Times New Roman"/>
          <w:sz w:val="26"/>
          <w:szCs w:val="26"/>
        </w:rPr>
      </w:pPr>
    </w:p>
    <w:p w14:paraId="78FBED01" w14:textId="77777777" w:rsidR="00AA238B" w:rsidRPr="00EA48FE" w:rsidRDefault="00AA238B" w:rsidP="00AA238B">
      <w:pPr>
        <w:pStyle w:val="2"/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</w:pP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5. План реализации комплек</w:t>
      </w:r>
      <w:r w:rsidR="002229B3"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 xml:space="preserve">са процессных мероприятий в 2026 </w:t>
      </w:r>
      <w:r w:rsidRPr="00EA48FE">
        <w:rPr>
          <w:rFonts w:ascii="Times New Roman" w:hAnsi="Times New Roman" w:cs="Times New Roman"/>
          <w:b w:val="0"/>
          <w:bCs w:val="0"/>
          <w:iCs w:val="0"/>
          <w:sz w:val="26"/>
          <w:szCs w:val="26"/>
        </w:rPr>
        <w:t>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AA238B" w:rsidRPr="00EA48FE" w14:paraId="09B51F15" w14:textId="77777777" w:rsidTr="009E4E0D">
        <w:trPr>
          <w:jc w:val="center"/>
        </w:trPr>
        <w:tc>
          <w:tcPr>
            <w:tcW w:w="1444" w:type="pct"/>
            <w:vAlign w:val="center"/>
          </w:tcPr>
          <w:p w14:paraId="3178CDAB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0276E361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25FDB3F1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10ECE4C5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6B11173B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Информационная система</w:t>
            </w:r>
          </w:p>
        </w:tc>
      </w:tr>
      <w:tr w:rsidR="00AA238B" w:rsidRPr="00EA48FE" w14:paraId="1EFD07AA" w14:textId="77777777" w:rsidTr="009E4E0D">
        <w:trPr>
          <w:jc w:val="center"/>
        </w:trPr>
        <w:tc>
          <w:tcPr>
            <w:tcW w:w="1444" w:type="pct"/>
          </w:tcPr>
          <w:p w14:paraId="04762ACB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</w:t>
            </w:r>
          </w:p>
        </w:tc>
        <w:tc>
          <w:tcPr>
            <w:tcW w:w="556" w:type="pct"/>
          </w:tcPr>
          <w:p w14:paraId="44547022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</w:t>
            </w:r>
          </w:p>
        </w:tc>
        <w:tc>
          <w:tcPr>
            <w:tcW w:w="1000" w:type="pct"/>
          </w:tcPr>
          <w:p w14:paraId="765E9FA4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</w:t>
            </w:r>
          </w:p>
        </w:tc>
        <w:tc>
          <w:tcPr>
            <w:tcW w:w="1000" w:type="pct"/>
          </w:tcPr>
          <w:p w14:paraId="271F47DF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4</w:t>
            </w:r>
          </w:p>
        </w:tc>
        <w:tc>
          <w:tcPr>
            <w:tcW w:w="1000" w:type="pct"/>
          </w:tcPr>
          <w:p w14:paraId="76150210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5</w:t>
            </w:r>
          </w:p>
        </w:tc>
      </w:tr>
      <w:tr w:rsidR="00AA238B" w:rsidRPr="00EA48FE" w14:paraId="02D2F54B" w14:textId="77777777" w:rsidTr="009E4E0D">
        <w:trPr>
          <w:jc w:val="center"/>
        </w:trPr>
        <w:tc>
          <w:tcPr>
            <w:tcW w:w="5000" w:type="pct"/>
            <w:gridSpan w:val="5"/>
          </w:tcPr>
          <w:p w14:paraId="6C1BD54E" w14:textId="77777777" w:rsidR="00AA238B" w:rsidRPr="00EA48FE" w:rsidRDefault="00AA238B" w:rsidP="0090090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1.За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>дача «Профилактика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, организация и проведение воспитательной и разъяснительной работы учреждениями культуры, спорта, образования, молодежной политики, направленные на формирование у подрастающего поколения уважительного отношения ко всем национальностям, этносам и религиям, а также профессионального уровня их работников»</w:t>
            </w:r>
          </w:p>
        </w:tc>
      </w:tr>
      <w:tr w:rsidR="00AA238B" w:rsidRPr="00EA48FE" w14:paraId="43CA0330" w14:textId="77777777" w:rsidTr="009E4E0D">
        <w:trPr>
          <w:jc w:val="center"/>
        </w:trPr>
        <w:tc>
          <w:tcPr>
            <w:tcW w:w="5000" w:type="pct"/>
            <w:gridSpan w:val="5"/>
          </w:tcPr>
          <w:p w14:paraId="7218FDB5" w14:textId="77777777" w:rsidR="00AA238B" w:rsidRPr="00EA48FE" w:rsidRDefault="00AA238B" w:rsidP="004D0CF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«Организованы мероприят</w:t>
            </w:r>
            <w:r w:rsidR="004D0CFD" w:rsidRPr="00EA48FE">
              <w:rPr>
                <w:rFonts w:ascii="Times New Roman" w:hAnsi="Times New Roman"/>
                <w:spacing w:val="-6"/>
                <w:szCs w:val="19"/>
              </w:rPr>
              <w:t>ия по профилактике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» 1</w:t>
            </w:r>
          </w:p>
        </w:tc>
      </w:tr>
      <w:tr w:rsidR="00AA238B" w:rsidRPr="00EA48FE" w14:paraId="7B06B0FE" w14:textId="77777777" w:rsidTr="009E4E0D">
        <w:trPr>
          <w:jc w:val="center"/>
        </w:trPr>
        <w:tc>
          <w:tcPr>
            <w:tcW w:w="1444" w:type="pct"/>
          </w:tcPr>
          <w:p w14:paraId="37E931B6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1:</w:t>
            </w:r>
          </w:p>
          <w:p w14:paraId="0824F4D4" w14:textId="573C66D3" w:rsidR="00AA238B" w:rsidRPr="00EA48FE" w:rsidRDefault="00AA238B" w:rsidP="003207D8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Проведены общественные мероприятия и мероприятия в муниципальных образовательных организациях, посвященные Дню солидарности в борьбе с терроризмом</w:t>
            </w:r>
          </w:p>
        </w:tc>
        <w:tc>
          <w:tcPr>
            <w:tcW w:w="556" w:type="pct"/>
          </w:tcPr>
          <w:p w14:paraId="0CD1171A" w14:textId="77777777" w:rsidR="00AA238B" w:rsidRPr="00EA48FE" w:rsidRDefault="008D7584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 10.09.2026</w:t>
            </w:r>
          </w:p>
        </w:tc>
        <w:tc>
          <w:tcPr>
            <w:tcW w:w="1000" w:type="pct"/>
          </w:tcPr>
          <w:p w14:paraId="4C6FE8C2" w14:textId="77777777" w:rsidR="00AA238B" w:rsidRPr="00EA48FE" w:rsidRDefault="00AA238B" w:rsidP="00900902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Владимирович-начальник УВП (МАУ «МКЦ «Феникс»); Лондонов Артем Геннадьевич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– начальник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; 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>Шарафутдинова Ирина Равильевна -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. начальник УО</w:t>
            </w:r>
          </w:p>
        </w:tc>
        <w:tc>
          <w:tcPr>
            <w:tcW w:w="1000" w:type="pct"/>
          </w:tcPr>
          <w:p w14:paraId="7C4129AC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 со ссылками о размещении информационных сообщений в средствах массовой информации</w:t>
            </w:r>
          </w:p>
        </w:tc>
        <w:tc>
          <w:tcPr>
            <w:tcW w:w="1000" w:type="pct"/>
          </w:tcPr>
          <w:p w14:paraId="6AE8AB76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7C68302E" w14:textId="77777777" w:rsidTr="009E4E0D">
        <w:trPr>
          <w:jc w:val="center"/>
        </w:trPr>
        <w:tc>
          <w:tcPr>
            <w:tcW w:w="1444" w:type="pct"/>
          </w:tcPr>
          <w:p w14:paraId="4AC10C77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2:</w:t>
            </w:r>
          </w:p>
          <w:p w14:paraId="6B08055F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Проведены мероприятия в рамках проекта «Живое слово», направленные на профилактику экстремизма в молодежной среде</w:t>
            </w:r>
          </w:p>
        </w:tc>
        <w:tc>
          <w:tcPr>
            <w:tcW w:w="556" w:type="pct"/>
          </w:tcPr>
          <w:p w14:paraId="2DC30D0B" w14:textId="77777777" w:rsidR="00AA238B" w:rsidRPr="00EA48FE" w:rsidRDefault="008D7584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 01.08.2026</w:t>
            </w:r>
          </w:p>
        </w:tc>
        <w:tc>
          <w:tcPr>
            <w:tcW w:w="1000" w:type="pct"/>
          </w:tcPr>
          <w:p w14:paraId="2ED81878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Владимирович-начальник УВП (МАУ «МКЦ «Феникс»)</w:t>
            </w:r>
          </w:p>
        </w:tc>
        <w:tc>
          <w:tcPr>
            <w:tcW w:w="1000" w:type="pct"/>
          </w:tcPr>
          <w:p w14:paraId="332F7349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 со ссылками о размещении информационных сообщений в средствах массовой информации</w:t>
            </w:r>
          </w:p>
        </w:tc>
        <w:tc>
          <w:tcPr>
            <w:tcW w:w="1000" w:type="pct"/>
          </w:tcPr>
          <w:p w14:paraId="3E667A22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2ADAEF29" w14:textId="77777777" w:rsidTr="009E4E0D">
        <w:trPr>
          <w:jc w:val="center"/>
        </w:trPr>
        <w:tc>
          <w:tcPr>
            <w:tcW w:w="1444" w:type="pct"/>
          </w:tcPr>
          <w:p w14:paraId="440D6001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556" w:type="pct"/>
          </w:tcPr>
          <w:p w14:paraId="5028D39D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000" w:type="pct"/>
          </w:tcPr>
          <w:p w14:paraId="494B124A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000" w:type="pct"/>
          </w:tcPr>
          <w:p w14:paraId="60097C12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</w:p>
        </w:tc>
        <w:tc>
          <w:tcPr>
            <w:tcW w:w="1000" w:type="pct"/>
          </w:tcPr>
          <w:p w14:paraId="66E99A8D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</w:p>
        </w:tc>
      </w:tr>
      <w:tr w:rsidR="00AA238B" w:rsidRPr="00EA48FE" w14:paraId="5B611360" w14:textId="77777777" w:rsidTr="009E4E0D">
        <w:trPr>
          <w:jc w:val="center"/>
        </w:trPr>
        <w:tc>
          <w:tcPr>
            <w:tcW w:w="5000" w:type="pct"/>
            <w:gridSpan w:val="5"/>
          </w:tcPr>
          <w:p w14:paraId="2C15CCDD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2.Задача «Проведение информационных кампаний, информационного обеспечения, направленных на укрепление общероссийского гражданского единства и гармонизацию межнациональных отношений»</w:t>
            </w:r>
          </w:p>
        </w:tc>
      </w:tr>
      <w:tr w:rsidR="00AA238B" w:rsidRPr="00EA48FE" w14:paraId="1608D718" w14:textId="77777777" w:rsidTr="009E4E0D">
        <w:trPr>
          <w:jc w:val="center"/>
        </w:trPr>
        <w:tc>
          <w:tcPr>
            <w:tcW w:w="5000" w:type="pct"/>
            <w:gridSpan w:val="5"/>
          </w:tcPr>
          <w:p w14:paraId="36312297" w14:textId="77777777" w:rsidR="00AA238B" w:rsidRPr="00EA48FE" w:rsidRDefault="00AA238B" w:rsidP="005942F0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«Проведены информационные кампании, направленные на укрепление общероссийского гражданского единства и гармонизацию межнациональных отнош</w:t>
            </w:r>
            <w:r w:rsidR="005942F0" w:rsidRPr="00EA48FE">
              <w:rPr>
                <w:rFonts w:ascii="Times New Roman" w:hAnsi="Times New Roman"/>
                <w:spacing w:val="-6"/>
                <w:szCs w:val="19"/>
              </w:rPr>
              <w:t>ений, профилактику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» 2</w:t>
            </w:r>
          </w:p>
        </w:tc>
      </w:tr>
      <w:tr w:rsidR="00AA238B" w:rsidRPr="00EA48FE" w14:paraId="10F9748D" w14:textId="77777777" w:rsidTr="009E4E0D">
        <w:trPr>
          <w:jc w:val="center"/>
        </w:trPr>
        <w:tc>
          <w:tcPr>
            <w:tcW w:w="1444" w:type="pct"/>
          </w:tcPr>
          <w:p w14:paraId="6C307E32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1:</w:t>
            </w:r>
          </w:p>
          <w:p w14:paraId="1B663323" w14:textId="77777777" w:rsidR="00AA238B" w:rsidRPr="00EA48FE" w:rsidRDefault="00AA238B" w:rsidP="00900902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Осуществлено информационное обеспечение реализации государственной национальной поли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>тики, профилактики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. Обеспечен эффективный мониторинг состояния межнациональных, межконфессиональных отношений и раннего предупреждения конфликтных ситуаций, выявлены факты распрос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>транения идеологии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, организованы и проведены воспитательные и просветительские работы в учреждениях образования, культуры и спорта </w:t>
            </w:r>
          </w:p>
        </w:tc>
        <w:tc>
          <w:tcPr>
            <w:tcW w:w="556" w:type="pct"/>
          </w:tcPr>
          <w:p w14:paraId="3AC479A4" w14:textId="77777777" w:rsidR="00AA238B" w:rsidRPr="00EA48FE" w:rsidRDefault="00EE5866" w:rsidP="008D7584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до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 xml:space="preserve"> 25.12.202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1000" w:type="pct"/>
          </w:tcPr>
          <w:p w14:paraId="1E7B5DB3" w14:textId="77777777" w:rsidR="00AA238B" w:rsidRPr="00EA48FE" w:rsidRDefault="00AA238B" w:rsidP="009E4E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Владимирович-начальник УВП (МАУ «МКЦ «Феникс»); Шар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>афутдинова Ирина Равильевна -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начальник УО; Лондонов Артем Геннадьевич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– начальник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«АРТ-Праздник»; МАУ «МВЦ»; МБУ «ЦБС»; МАУ ДО «СШ «Дворец спорта»); </w:t>
            </w:r>
          </w:p>
          <w:p w14:paraId="7DC65CB0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Планида Анастасия Александровна-заведующий Сектором пресс-службы</w:t>
            </w:r>
          </w:p>
        </w:tc>
        <w:tc>
          <w:tcPr>
            <w:tcW w:w="1000" w:type="pct"/>
          </w:tcPr>
          <w:p w14:paraId="3DDEC2C6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1000" w:type="pct"/>
          </w:tcPr>
          <w:p w14:paraId="25E30311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4013364B" w14:textId="77777777" w:rsidTr="009E4E0D">
        <w:trPr>
          <w:jc w:val="center"/>
        </w:trPr>
        <w:tc>
          <w:tcPr>
            <w:tcW w:w="1444" w:type="pct"/>
          </w:tcPr>
          <w:p w14:paraId="4CF902BD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2:</w:t>
            </w:r>
          </w:p>
          <w:p w14:paraId="07EAEB60" w14:textId="79B8B36C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Созданы и распространены в образовательных организациях тематические </w:t>
            </w:r>
            <w:r w:rsidR="003207D8">
              <w:rPr>
                <w:rFonts w:ascii="Times New Roman" w:hAnsi="Times New Roman"/>
                <w:spacing w:val="-6"/>
                <w:szCs w:val="19"/>
              </w:rPr>
              <w:t xml:space="preserve">конкурсы (плакат, рисунок, </w:t>
            </w:r>
            <w:proofErr w:type="spellStart"/>
            <w:r w:rsidR="003207D8">
              <w:rPr>
                <w:rFonts w:ascii="Times New Roman" w:hAnsi="Times New Roman"/>
                <w:spacing w:val="-6"/>
                <w:szCs w:val="19"/>
              </w:rPr>
              <w:t>флеш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моб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и т.д.), направленные на укрепление общероссийского гражданского единства, гармонизацию межнациональных и межконфессиональных отношений, профилактику экстремизма. </w:t>
            </w:r>
          </w:p>
        </w:tc>
        <w:tc>
          <w:tcPr>
            <w:tcW w:w="556" w:type="pct"/>
          </w:tcPr>
          <w:p w14:paraId="5A5465C4" w14:textId="77777777" w:rsidR="00AA238B" w:rsidRPr="00EA48FE" w:rsidRDefault="00AA238B" w:rsidP="008D7584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 25.12.202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1000" w:type="pct"/>
          </w:tcPr>
          <w:p w14:paraId="72D0EA44" w14:textId="77777777" w:rsidR="00AA238B" w:rsidRPr="00EA48FE" w:rsidRDefault="00AA238B" w:rsidP="00900902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Шарафутдинова Ирина Равильевна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начальник УО</w:t>
            </w:r>
          </w:p>
        </w:tc>
        <w:tc>
          <w:tcPr>
            <w:tcW w:w="1000" w:type="pct"/>
          </w:tcPr>
          <w:p w14:paraId="53B81947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со ссылками о размещении информационных сообщений в средствах массовой информации</w:t>
            </w:r>
          </w:p>
        </w:tc>
        <w:tc>
          <w:tcPr>
            <w:tcW w:w="1000" w:type="pct"/>
          </w:tcPr>
          <w:p w14:paraId="58AEAC42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  <w:tr w:rsidR="00AA238B" w:rsidRPr="00EA48FE" w14:paraId="4F9DCE1C" w14:textId="77777777" w:rsidTr="009E4E0D">
        <w:trPr>
          <w:jc w:val="center"/>
        </w:trPr>
        <w:tc>
          <w:tcPr>
            <w:tcW w:w="5000" w:type="pct"/>
            <w:gridSpan w:val="5"/>
          </w:tcPr>
          <w:p w14:paraId="3C16BEAD" w14:textId="77777777" w:rsidR="00AA238B" w:rsidRPr="00EA48FE" w:rsidRDefault="00AA238B" w:rsidP="005942F0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3.Задача «Обеспечение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</w:t>
            </w:r>
            <w:r w:rsidR="005942F0" w:rsidRPr="00EA48FE">
              <w:rPr>
                <w:rFonts w:ascii="Times New Roman" w:hAnsi="Times New Roman"/>
                <w:spacing w:val="-6"/>
                <w:szCs w:val="19"/>
              </w:rPr>
              <w:t>транения идеологии экстремизма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»</w:t>
            </w:r>
          </w:p>
        </w:tc>
      </w:tr>
      <w:tr w:rsidR="00AA238B" w:rsidRPr="00EA48FE" w14:paraId="2F620EFC" w14:textId="77777777" w:rsidTr="009E4E0D">
        <w:trPr>
          <w:jc w:val="center"/>
        </w:trPr>
        <w:tc>
          <w:tcPr>
            <w:tcW w:w="5000" w:type="pct"/>
            <w:gridSpan w:val="5"/>
          </w:tcPr>
          <w:p w14:paraId="73F8EB26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Мероприятие (результат) «Организован мониторинг экстремистских настроений в молодежной среде» 3</w:t>
            </w:r>
          </w:p>
        </w:tc>
      </w:tr>
      <w:tr w:rsidR="00AA238B" w:rsidRPr="00EA48FE" w14:paraId="6893F3A5" w14:textId="77777777" w:rsidTr="009E4E0D">
        <w:trPr>
          <w:jc w:val="center"/>
        </w:trPr>
        <w:tc>
          <w:tcPr>
            <w:tcW w:w="1444" w:type="pct"/>
          </w:tcPr>
          <w:p w14:paraId="5FE5AEE3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1:</w:t>
            </w:r>
          </w:p>
          <w:p w14:paraId="09733666" w14:textId="77777777" w:rsidR="00AA238B" w:rsidRPr="00EA48FE" w:rsidRDefault="00AA238B" w:rsidP="00900902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Организована деятельность ячейки молодежного общественного движения «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Кибердружина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» для осуществления мониторинга сети Интернет на предмет выявления </w:t>
            </w:r>
            <w:r w:rsidR="00900902" w:rsidRPr="00EA48FE">
              <w:rPr>
                <w:rFonts w:ascii="Times New Roman" w:hAnsi="Times New Roman"/>
                <w:spacing w:val="-6"/>
                <w:szCs w:val="19"/>
              </w:rPr>
              <w:t xml:space="preserve">материалов с признаками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экстремизма</w:t>
            </w:r>
          </w:p>
        </w:tc>
        <w:tc>
          <w:tcPr>
            <w:tcW w:w="556" w:type="pct"/>
          </w:tcPr>
          <w:p w14:paraId="23FAAB2B" w14:textId="77777777" w:rsidR="00AA238B" w:rsidRPr="00EA48FE" w:rsidRDefault="009E192B" w:rsidP="008D7584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>
              <w:rPr>
                <w:rFonts w:ascii="Times New Roman" w:hAnsi="Times New Roman"/>
                <w:spacing w:val="-6"/>
                <w:szCs w:val="19"/>
              </w:rPr>
              <w:t>до</w:t>
            </w:r>
            <w:r w:rsidR="00AA238B" w:rsidRPr="00EA48FE">
              <w:rPr>
                <w:rFonts w:ascii="Times New Roman" w:hAnsi="Times New Roman"/>
                <w:spacing w:val="-6"/>
                <w:szCs w:val="19"/>
              </w:rPr>
              <w:t xml:space="preserve"> 25.12.202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1000" w:type="pct"/>
          </w:tcPr>
          <w:p w14:paraId="6285485E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Владимирович-начальник УВП (МАУ «МКЦ «Феникс»)</w:t>
            </w:r>
          </w:p>
        </w:tc>
        <w:tc>
          <w:tcPr>
            <w:tcW w:w="1000" w:type="pct"/>
          </w:tcPr>
          <w:p w14:paraId="2E361D62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1000" w:type="pct"/>
          </w:tcPr>
          <w:p w14:paraId="6D120D45" w14:textId="213E2275" w:rsidR="00AA238B" w:rsidRPr="000B70BF" w:rsidRDefault="000B70BF" w:rsidP="000B70BF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  <w:lang w:val="en-US"/>
              </w:rPr>
            </w:pPr>
            <w:r>
              <w:rPr>
                <w:rFonts w:ascii="Times New Roman" w:hAnsi="Times New Roman"/>
                <w:spacing w:val="-6"/>
                <w:szCs w:val="19"/>
                <w:lang w:val="en-US"/>
              </w:rPr>
              <w:t>-</w:t>
            </w:r>
          </w:p>
        </w:tc>
      </w:tr>
      <w:tr w:rsidR="00AA238B" w:rsidRPr="00EA48FE" w14:paraId="1450FDF9" w14:textId="77777777" w:rsidTr="009E4E0D">
        <w:trPr>
          <w:jc w:val="center"/>
        </w:trPr>
        <w:tc>
          <w:tcPr>
            <w:tcW w:w="1444" w:type="pct"/>
          </w:tcPr>
          <w:p w14:paraId="0EF6EA38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Контрольная точка 2:</w:t>
            </w:r>
          </w:p>
          <w:p w14:paraId="318421B0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Повышен</w:t>
            </w:r>
          </w:p>
          <w:p w14:paraId="350D3162" w14:textId="77777777" w:rsidR="00AA238B" w:rsidRPr="00EA48FE" w:rsidRDefault="00AA238B" w:rsidP="00755AB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профессиональный уровень работников образовательных организаций, учреждений культуры, спорта, социальной и молодежной политики в сфере профилактики экстремизма, внедрены и использованы новые методики, направленны</w:t>
            </w:r>
            <w:r w:rsidR="00755ABD" w:rsidRPr="00EA48FE">
              <w:rPr>
                <w:rFonts w:ascii="Times New Roman" w:hAnsi="Times New Roman"/>
                <w:spacing w:val="-6"/>
                <w:szCs w:val="19"/>
              </w:rPr>
              <w:t>е на профилактику экстремизма</w:t>
            </w:r>
          </w:p>
        </w:tc>
        <w:tc>
          <w:tcPr>
            <w:tcW w:w="556" w:type="pct"/>
          </w:tcPr>
          <w:p w14:paraId="562C4B46" w14:textId="77777777" w:rsidR="00AA238B" w:rsidRPr="00EA48FE" w:rsidRDefault="00AA238B" w:rsidP="008D7584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до 15.12.202</w:t>
            </w:r>
            <w:r w:rsidR="008D7584" w:rsidRPr="00EA48FE">
              <w:rPr>
                <w:rFonts w:ascii="Times New Roman" w:hAnsi="Times New Roman"/>
                <w:spacing w:val="-6"/>
                <w:szCs w:val="19"/>
              </w:rPr>
              <w:t>6</w:t>
            </w:r>
          </w:p>
        </w:tc>
        <w:tc>
          <w:tcPr>
            <w:tcW w:w="1000" w:type="pct"/>
          </w:tcPr>
          <w:p w14:paraId="7C50B1FD" w14:textId="77777777" w:rsidR="00AA238B" w:rsidRPr="00EA48FE" w:rsidRDefault="00AA238B" w:rsidP="007D4D23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Захаров Александр Владимирович-начальник УВП (МАУ «МКЦ «Феникс»); Шарафутдинова Ирина Равильевна</w:t>
            </w:r>
            <w:r w:rsidR="007D4D23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- начальник УО; Лондонов Артем Геннадьевич</w:t>
            </w:r>
            <w:r w:rsidR="007D4D23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>–</w:t>
            </w:r>
            <w:r w:rsidR="007D4D23" w:rsidRPr="00EA48FE">
              <w:rPr>
                <w:rFonts w:ascii="Times New Roman" w:hAnsi="Times New Roman"/>
                <w:spacing w:val="-6"/>
                <w:szCs w:val="19"/>
              </w:rPr>
              <w:t xml:space="preserve"> </w:t>
            </w:r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начальник </w:t>
            </w:r>
            <w:proofErr w:type="spellStart"/>
            <w:r w:rsidRPr="00EA48FE">
              <w:rPr>
                <w:rFonts w:ascii="Times New Roman" w:hAnsi="Times New Roman"/>
                <w:spacing w:val="-6"/>
                <w:szCs w:val="19"/>
              </w:rPr>
              <w:t>УКиС</w:t>
            </w:r>
            <w:proofErr w:type="spellEnd"/>
            <w:r w:rsidRPr="00EA48FE">
              <w:rPr>
                <w:rFonts w:ascii="Times New Roman" w:hAnsi="Times New Roman"/>
                <w:spacing w:val="-6"/>
                <w:szCs w:val="19"/>
              </w:rPr>
              <w:t xml:space="preserve"> (МАУ «КДК «АРТ-Праздник»/ МАУ «МВЦ»/ МБУ «ЦБС»/ МАУ ДО «СШ «Дворец спорта»)</w:t>
            </w:r>
          </w:p>
        </w:tc>
        <w:tc>
          <w:tcPr>
            <w:tcW w:w="1000" w:type="pct"/>
          </w:tcPr>
          <w:p w14:paraId="3EC936E3" w14:textId="77777777" w:rsidR="00AA238B" w:rsidRPr="00EA48FE" w:rsidRDefault="00AA238B" w:rsidP="009E4E0D">
            <w:pPr>
              <w:ind w:firstLine="0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Отчет о ходе реализации мероприятия, представленный в адрес ответственного исполнителя</w:t>
            </w:r>
          </w:p>
        </w:tc>
        <w:tc>
          <w:tcPr>
            <w:tcW w:w="1000" w:type="pct"/>
          </w:tcPr>
          <w:p w14:paraId="484B8598" w14:textId="77777777" w:rsidR="00AA238B" w:rsidRPr="00EA48FE" w:rsidRDefault="00AA238B" w:rsidP="009E4E0D">
            <w:pPr>
              <w:ind w:firstLine="0"/>
              <w:jc w:val="center"/>
              <w:rPr>
                <w:rFonts w:ascii="Times New Roman" w:hAnsi="Times New Roman"/>
                <w:spacing w:val="-6"/>
                <w:szCs w:val="19"/>
              </w:rPr>
            </w:pPr>
            <w:r w:rsidRPr="00EA48FE">
              <w:rPr>
                <w:rFonts w:ascii="Times New Roman" w:hAnsi="Times New Roman"/>
                <w:spacing w:val="-6"/>
                <w:szCs w:val="19"/>
              </w:rPr>
              <w:t>-</w:t>
            </w:r>
          </w:p>
        </w:tc>
      </w:tr>
    </w:tbl>
    <w:p w14:paraId="022C0690" w14:textId="77777777" w:rsidR="00AA238B" w:rsidRPr="00EA48FE" w:rsidRDefault="00AA238B" w:rsidP="00AA238B">
      <w:pPr>
        <w:shd w:val="clear" w:color="auto" w:fill="FFFFFF"/>
        <w:jc w:val="center"/>
        <w:outlineLvl w:val="2"/>
        <w:rPr>
          <w:rFonts w:ascii="Times New Roman" w:hAnsi="Times New Roman"/>
        </w:rPr>
      </w:pPr>
    </w:p>
    <w:sectPr w:rsidR="00AA238B" w:rsidRPr="00EA48FE" w:rsidSect="00EE237D">
      <w:headerReference w:type="default" r:id="rId8"/>
      <w:headerReference w:type="first" r:id="rId9"/>
      <w:pgSz w:w="16838" w:h="11906" w:orient="landscape"/>
      <w:pgMar w:top="1276" w:right="567" w:bottom="426" w:left="56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5CACA" w14:textId="77777777" w:rsidR="00183D5A" w:rsidRDefault="00183D5A">
      <w:r>
        <w:separator/>
      </w:r>
    </w:p>
  </w:endnote>
  <w:endnote w:type="continuationSeparator" w:id="0">
    <w:p w14:paraId="68351646" w14:textId="77777777" w:rsidR="00183D5A" w:rsidRDefault="0018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87D5F" w14:textId="77777777" w:rsidR="00183D5A" w:rsidRDefault="00183D5A">
      <w:r>
        <w:separator/>
      </w:r>
    </w:p>
  </w:footnote>
  <w:footnote w:type="continuationSeparator" w:id="0">
    <w:p w14:paraId="1E4AEFD1" w14:textId="77777777" w:rsidR="00183D5A" w:rsidRDefault="00183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903452"/>
      <w:docPartObj>
        <w:docPartGallery w:val="Page Numbers (Top of Page)"/>
        <w:docPartUnique/>
      </w:docPartObj>
    </w:sdtPr>
    <w:sdtEndPr/>
    <w:sdtContent>
      <w:p w14:paraId="602B52C4" w14:textId="491C9670" w:rsidR="0084487B" w:rsidRDefault="0084487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017">
          <w:rPr>
            <w:noProof/>
          </w:rPr>
          <w:t>11</w:t>
        </w:r>
        <w:r>
          <w:fldChar w:fldCharType="end"/>
        </w:r>
      </w:p>
    </w:sdtContent>
  </w:sdt>
  <w:p w14:paraId="0653F88A" w14:textId="77777777" w:rsidR="0084487B" w:rsidRPr="00B734C5" w:rsidRDefault="0084487B" w:rsidP="009E4E0D">
    <w:pPr>
      <w:pStyle w:val="af0"/>
      <w:jc w:val="center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EF285" w14:textId="77777777" w:rsidR="0084487B" w:rsidRPr="00B734C5" w:rsidRDefault="0084487B" w:rsidP="009E4E0D">
    <w:pPr>
      <w:pStyle w:val="af0"/>
      <w:jc w:val="center"/>
      <w:rPr>
        <w:rFonts w:ascii="Times New Roman" w:hAnsi="Times New Roman"/>
        <w:sz w:val="20"/>
        <w:szCs w:val="20"/>
      </w:rPr>
    </w:pPr>
    <w:r w:rsidRPr="00B734C5">
      <w:rPr>
        <w:rFonts w:ascii="Times New Roman" w:hAnsi="Times New Roman"/>
        <w:sz w:val="20"/>
        <w:szCs w:val="20"/>
      </w:rPr>
      <w:fldChar w:fldCharType="begin"/>
    </w:r>
    <w:r w:rsidRPr="00B734C5">
      <w:rPr>
        <w:rFonts w:ascii="Times New Roman" w:hAnsi="Times New Roman"/>
        <w:sz w:val="20"/>
        <w:szCs w:val="20"/>
      </w:rPr>
      <w:instrText>PAGE   \* MERGEFORMAT</w:instrText>
    </w:r>
    <w:r w:rsidRPr="00B734C5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10</w:t>
    </w:r>
    <w:r w:rsidRPr="00B734C5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5C07AB"/>
    <w:multiLevelType w:val="multilevel"/>
    <w:tmpl w:val="45AC29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326C1C"/>
    <w:multiLevelType w:val="hybridMultilevel"/>
    <w:tmpl w:val="C9D2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E6F15"/>
    <w:multiLevelType w:val="multilevel"/>
    <w:tmpl w:val="5C4420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46755A6"/>
    <w:multiLevelType w:val="multilevel"/>
    <w:tmpl w:val="422C12D4"/>
    <w:lvl w:ilvl="0">
      <w:start w:val="1"/>
      <w:numFmt w:val="decimal"/>
      <w:lvlText w:val="%1."/>
      <w:lvlJc w:val="left"/>
      <w:pPr>
        <w:ind w:left="1414" w:hanging="7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8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63A6BBB"/>
    <w:multiLevelType w:val="hybridMultilevel"/>
    <w:tmpl w:val="B7188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C1FC5"/>
    <w:multiLevelType w:val="hybridMultilevel"/>
    <w:tmpl w:val="93464EAC"/>
    <w:lvl w:ilvl="0" w:tplc="4B5EA67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6937BDE"/>
    <w:multiLevelType w:val="hybridMultilevel"/>
    <w:tmpl w:val="5902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7457E50"/>
    <w:multiLevelType w:val="hybridMultilevel"/>
    <w:tmpl w:val="89E49A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3"/>
  </w:num>
  <w:num w:numId="8">
    <w:abstractNumId w:val="2"/>
  </w:num>
  <w:num w:numId="9">
    <w:abstractNumId w:val="0"/>
  </w:num>
  <w:num w:numId="10">
    <w:abstractNumId w:val="5"/>
  </w:num>
  <w:num w:numId="11">
    <w:abstractNumId w:val="15"/>
  </w:num>
  <w:num w:numId="12">
    <w:abstractNumId w:val="3"/>
  </w:num>
  <w:num w:numId="13">
    <w:abstractNumId w:val="11"/>
  </w:num>
  <w:num w:numId="14">
    <w:abstractNumId w:val="6"/>
  </w:num>
  <w:num w:numId="15">
    <w:abstractNumId w:val="14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806"/>
    <w:rsid w:val="00066F75"/>
    <w:rsid w:val="0008502E"/>
    <w:rsid w:val="000920A1"/>
    <w:rsid w:val="000B70BF"/>
    <w:rsid w:val="000C2CBE"/>
    <w:rsid w:val="000F3112"/>
    <w:rsid w:val="000F3FD0"/>
    <w:rsid w:val="001141C7"/>
    <w:rsid w:val="00145B65"/>
    <w:rsid w:val="00160FE9"/>
    <w:rsid w:val="001617A6"/>
    <w:rsid w:val="0016432C"/>
    <w:rsid w:val="00181C7D"/>
    <w:rsid w:val="00183D5A"/>
    <w:rsid w:val="001A6EBD"/>
    <w:rsid w:val="001C7E66"/>
    <w:rsid w:val="001E5CD8"/>
    <w:rsid w:val="0020674F"/>
    <w:rsid w:val="00221CE2"/>
    <w:rsid w:val="002229B3"/>
    <w:rsid w:val="00267D0E"/>
    <w:rsid w:val="002972CD"/>
    <w:rsid w:val="002C523A"/>
    <w:rsid w:val="002D7459"/>
    <w:rsid w:val="0030184B"/>
    <w:rsid w:val="003207D8"/>
    <w:rsid w:val="00333C14"/>
    <w:rsid w:val="00341C82"/>
    <w:rsid w:val="003A34AD"/>
    <w:rsid w:val="003B59A9"/>
    <w:rsid w:val="003C1D7A"/>
    <w:rsid w:val="003C6D96"/>
    <w:rsid w:val="003D3DBB"/>
    <w:rsid w:val="003D4981"/>
    <w:rsid w:val="003F4374"/>
    <w:rsid w:val="003F6456"/>
    <w:rsid w:val="00402A47"/>
    <w:rsid w:val="00447DC2"/>
    <w:rsid w:val="00453C0D"/>
    <w:rsid w:val="00456471"/>
    <w:rsid w:val="004746E2"/>
    <w:rsid w:val="00491185"/>
    <w:rsid w:val="00492CDF"/>
    <w:rsid w:val="004B21E7"/>
    <w:rsid w:val="004B5662"/>
    <w:rsid w:val="004C44EC"/>
    <w:rsid w:val="004D0CFD"/>
    <w:rsid w:val="00500966"/>
    <w:rsid w:val="00500DF4"/>
    <w:rsid w:val="005209E1"/>
    <w:rsid w:val="00534A6A"/>
    <w:rsid w:val="0053742E"/>
    <w:rsid w:val="0054213C"/>
    <w:rsid w:val="0055593B"/>
    <w:rsid w:val="00562F71"/>
    <w:rsid w:val="00576A15"/>
    <w:rsid w:val="0058586B"/>
    <w:rsid w:val="00586CB5"/>
    <w:rsid w:val="00594065"/>
    <w:rsid w:val="005942F0"/>
    <w:rsid w:val="00594590"/>
    <w:rsid w:val="00594859"/>
    <w:rsid w:val="005A41D7"/>
    <w:rsid w:val="005B3FA5"/>
    <w:rsid w:val="005B5D0D"/>
    <w:rsid w:val="005F4FA8"/>
    <w:rsid w:val="006436CF"/>
    <w:rsid w:val="00664B48"/>
    <w:rsid w:val="0068227F"/>
    <w:rsid w:val="0068393A"/>
    <w:rsid w:val="006D0D55"/>
    <w:rsid w:val="006D5FEA"/>
    <w:rsid w:val="006D6C7C"/>
    <w:rsid w:val="006E3C84"/>
    <w:rsid w:val="006F0831"/>
    <w:rsid w:val="007106AC"/>
    <w:rsid w:val="00730832"/>
    <w:rsid w:val="00755016"/>
    <w:rsid w:val="00755ABD"/>
    <w:rsid w:val="0076725E"/>
    <w:rsid w:val="00782389"/>
    <w:rsid w:val="00795017"/>
    <w:rsid w:val="007B1A77"/>
    <w:rsid w:val="007D2C51"/>
    <w:rsid w:val="007D4D23"/>
    <w:rsid w:val="007D5480"/>
    <w:rsid w:val="007D57BD"/>
    <w:rsid w:val="007D5C60"/>
    <w:rsid w:val="007E1D8B"/>
    <w:rsid w:val="00813723"/>
    <w:rsid w:val="00825009"/>
    <w:rsid w:val="008257B0"/>
    <w:rsid w:val="00825E53"/>
    <w:rsid w:val="008428B5"/>
    <w:rsid w:val="0084487B"/>
    <w:rsid w:val="0088254F"/>
    <w:rsid w:val="008D7584"/>
    <w:rsid w:val="008E5902"/>
    <w:rsid w:val="008F2030"/>
    <w:rsid w:val="008F718D"/>
    <w:rsid w:val="00900902"/>
    <w:rsid w:val="00941F4B"/>
    <w:rsid w:val="00943738"/>
    <w:rsid w:val="0097106A"/>
    <w:rsid w:val="0097507D"/>
    <w:rsid w:val="009A544A"/>
    <w:rsid w:val="009A720F"/>
    <w:rsid w:val="009E192B"/>
    <w:rsid w:val="009E4E0D"/>
    <w:rsid w:val="009F40D6"/>
    <w:rsid w:val="00A15DBD"/>
    <w:rsid w:val="00A30A8C"/>
    <w:rsid w:val="00A42D2B"/>
    <w:rsid w:val="00A8621C"/>
    <w:rsid w:val="00A92C38"/>
    <w:rsid w:val="00A9584A"/>
    <w:rsid w:val="00AA238B"/>
    <w:rsid w:val="00AC42AA"/>
    <w:rsid w:val="00AD28F6"/>
    <w:rsid w:val="00AE1A3A"/>
    <w:rsid w:val="00AE1E4F"/>
    <w:rsid w:val="00B3684D"/>
    <w:rsid w:val="00B522C5"/>
    <w:rsid w:val="00B94D2A"/>
    <w:rsid w:val="00BD0F6A"/>
    <w:rsid w:val="00BD74E9"/>
    <w:rsid w:val="00BF30CE"/>
    <w:rsid w:val="00C05549"/>
    <w:rsid w:val="00C15971"/>
    <w:rsid w:val="00C22D31"/>
    <w:rsid w:val="00C308E0"/>
    <w:rsid w:val="00C33BBD"/>
    <w:rsid w:val="00C54409"/>
    <w:rsid w:val="00C64B0A"/>
    <w:rsid w:val="00C75CE2"/>
    <w:rsid w:val="00C81DD7"/>
    <w:rsid w:val="00C86328"/>
    <w:rsid w:val="00C9096D"/>
    <w:rsid w:val="00C92770"/>
    <w:rsid w:val="00CC7E15"/>
    <w:rsid w:val="00CE0BDD"/>
    <w:rsid w:val="00D06EDB"/>
    <w:rsid w:val="00D21806"/>
    <w:rsid w:val="00D3713E"/>
    <w:rsid w:val="00D50322"/>
    <w:rsid w:val="00D540E3"/>
    <w:rsid w:val="00D600B6"/>
    <w:rsid w:val="00D61009"/>
    <w:rsid w:val="00D7104D"/>
    <w:rsid w:val="00D81723"/>
    <w:rsid w:val="00D85247"/>
    <w:rsid w:val="00DA396E"/>
    <w:rsid w:val="00DE2BD9"/>
    <w:rsid w:val="00E077C6"/>
    <w:rsid w:val="00E52B39"/>
    <w:rsid w:val="00E62D00"/>
    <w:rsid w:val="00EA48FE"/>
    <w:rsid w:val="00EB198C"/>
    <w:rsid w:val="00EC483F"/>
    <w:rsid w:val="00EE237D"/>
    <w:rsid w:val="00EE5866"/>
    <w:rsid w:val="00EE6275"/>
    <w:rsid w:val="00F10262"/>
    <w:rsid w:val="00F20332"/>
    <w:rsid w:val="00F564BA"/>
    <w:rsid w:val="00F772F9"/>
    <w:rsid w:val="00F77D05"/>
    <w:rsid w:val="00FA5875"/>
    <w:rsid w:val="00FB0358"/>
    <w:rsid w:val="00FE23E3"/>
    <w:rsid w:val="00FF1657"/>
    <w:rsid w:val="00FF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39D0"/>
  <w15:chartTrackingRefBased/>
  <w15:docId w15:val="{5C26476B-2E83-44E7-880A-88C509425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AA238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AA238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A238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AA238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AA238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AA238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A238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AA238B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AA238B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23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38B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AA2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A238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AA238B"/>
    <w:pPr>
      <w:spacing w:line="276" w:lineRule="auto"/>
      <w:ind w:left="720"/>
      <w:contextualSpacing/>
    </w:pPr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A238B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AA23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AA238B"/>
    <w:pPr>
      <w:spacing w:before="100" w:beforeAutospacing="1" w:after="100" w:afterAutospacing="1"/>
    </w:pPr>
    <w:rPr>
      <w:rFonts w:ascii="Times New Roman" w:hAnsi="Times New Roman"/>
    </w:rPr>
  </w:style>
  <w:style w:type="character" w:styleId="aa">
    <w:name w:val="Hyperlink"/>
    <w:rsid w:val="00AA238B"/>
    <w:rPr>
      <w:color w:val="0000FF"/>
      <w:u w:val="none"/>
    </w:rPr>
  </w:style>
  <w:style w:type="character" w:customStyle="1" w:styleId="ab">
    <w:name w:val="Текст примечания Знак"/>
    <w:aliases w:val="!Равноширинный текст документа Знак"/>
    <w:link w:val="ac"/>
    <w:uiPriority w:val="99"/>
    <w:semiHidden/>
    <w:rsid w:val="00AA238B"/>
    <w:rPr>
      <w:rFonts w:ascii="Courier" w:eastAsia="Times New Roman" w:hAnsi="Courier"/>
    </w:rPr>
  </w:style>
  <w:style w:type="paragraph" w:styleId="ac">
    <w:name w:val="annotation text"/>
    <w:aliases w:val="!Равноширинный текст документа"/>
    <w:basedOn w:val="a"/>
    <w:link w:val="ab"/>
    <w:uiPriority w:val="99"/>
    <w:semiHidden/>
    <w:rsid w:val="00AA238B"/>
    <w:rPr>
      <w:rFonts w:ascii="Courier" w:hAnsi="Courier" w:cstheme="minorBidi"/>
      <w:sz w:val="22"/>
      <w:szCs w:val="22"/>
      <w:lang w:eastAsia="en-US"/>
    </w:rPr>
  </w:style>
  <w:style w:type="character" w:customStyle="1" w:styleId="11">
    <w:name w:val="Текст примечания Знак1"/>
    <w:basedOn w:val="a0"/>
    <w:uiPriority w:val="99"/>
    <w:semiHidden/>
    <w:rsid w:val="00AA238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d">
    <w:name w:val="Тема примечания Знак"/>
    <w:link w:val="ae"/>
    <w:uiPriority w:val="99"/>
    <w:semiHidden/>
    <w:rsid w:val="00AA238B"/>
    <w:rPr>
      <w:rFonts w:ascii="Times New Roman" w:eastAsia="Times New Roman" w:hAnsi="Times New Roman"/>
      <w:b/>
      <w:bCs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AA238B"/>
    <w:rPr>
      <w:rFonts w:ascii="Times New Roman" w:hAnsi="Times New Roman"/>
      <w:b/>
      <w:bCs/>
    </w:rPr>
  </w:style>
  <w:style w:type="character" w:customStyle="1" w:styleId="12">
    <w:name w:val="Тема примечания Знак1"/>
    <w:basedOn w:val="11"/>
    <w:uiPriority w:val="99"/>
    <w:semiHidden/>
    <w:rsid w:val="00AA238B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A23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qFormat/>
    <w:rsid w:val="00AA238B"/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AA23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table" w:customStyle="1" w:styleId="13">
    <w:name w:val="Сетка таблицы1"/>
    <w:basedOn w:val="a1"/>
    <w:next w:val="a5"/>
    <w:uiPriority w:val="59"/>
    <w:rsid w:val="00AA2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next w:val="a"/>
    <w:uiPriority w:val="35"/>
    <w:qFormat/>
    <w:rsid w:val="00AA238B"/>
    <w:rPr>
      <w:rFonts w:ascii="Times New Roman" w:hAnsi="Times New Roman"/>
      <w:b/>
      <w:bCs/>
      <w:sz w:val="20"/>
      <w:szCs w:val="20"/>
    </w:rPr>
  </w:style>
  <w:style w:type="character" w:customStyle="1" w:styleId="apple-converted-space">
    <w:name w:val="apple-converted-space"/>
    <w:rsid w:val="00AA238B"/>
  </w:style>
  <w:style w:type="paragraph" w:customStyle="1" w:styleId="ConsPlusCell">
    <w:name w:val="ConsPlusCell"/>
    <w:uiPriority w:val="99"/>
    <w:rsid w:val="00AA238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0">
    <w:name w:val="header"/>
    <w:basedOn w:val="a"/>
    <w:link w:val="af1"/>
    <w:uiPriority w:val="99"/>
    <w:unhideWhenUsed/>
    <w:rsid w:val="00AA238B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1">
    <w:name w:val="Верхний колонтитул Знак"/>
    <w:basedOn w:val="a0"/>
    <w:link w:val="af0"/>
    <w:uiPriority w:val="99"/>
    <w:rsid w:val="00AA238B"/>
    <w:rPr>
      <w:rFonts w:ascii="Calibri" w:eastAsia="Calibri" w:hAnsi="Calibri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AA238B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3">
    <w:name w:val="Нижний колонтитул Знак"/>
    <w:basedOn w:val="a0"/>
    <w:link w:val="af2"/>
    <w:uiPriority w:val="99"/>
    <w:rsid w:val="00AA238B"/>
    <w:rPr>
      <w:rFonts w:ascii="Calibri" w:eastAsia="Calibri" w:hAnsi="Calibri" w:cs="Times New Roman"/>
      <w:sz w:val="24"/>
      <w:szCs w:val="24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AA238B"/>
    <w:rPr>
      <w:rFonts w:ascii="Calibri" w:eastAsia="Calibri" w:hAnsi="Calibri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A238B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7"/>
    <w:uiPriority w:val="99"/>
    <w:semiHidden/>
    <w:rsid w:val="00AA238B"/>
  </w:style>
  <w:style w:type="paragraph" w:styleId="af7">
    <w:name w:val="endnote text"/>
    <w:basedOn w:val="a"/>
    <w:link w:val="af6"/>
    <w:uiPriority w:val="99"/>
    <w:semiHidden/>
    <w:unhideWhenUsed/>
    <w:rsid w:val="00AA238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Текст концевой сноски Знак1"/>
    <w:basedOn w:val="a0"/>
    <w:uiPriority w:val="99"/>
    <w:semiHidden/>
    <w:rsid w:val="00AA238B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uiPriority w:val="99"/>
    <w:rsid w:val="00AA238B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af9">
    <w:name w:val="Прижатый влево"/>
    <w:basedOn w:val="a"/>
    <w:next w:val="a"/>
    <w:uiPriority w:val="99"/>
    <w:rsid w:val="00AA238B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pboth">
    <w:name w:val="pboth"/>
    <w:basedOn w:val="a"/>
    <w:rsid w:val="00AA238B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182111">
    <w:name w:val="Сетка таблицы182111"/>
    <w:basedOn w:val="a1"/>
    <w:uiPriority w:val="39"/>
    <w:rsid w:val="00AA238B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тиль"/>
    <w:uiPriority w:val="99"/>
    <w:rsid w:val="00AA2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Variable"/>
    <w:aliases w:val="!Ссылки в документе"/>
    <w:uiPriority w:val="99"/>
    <w:rsid w:val="00AA238B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AA238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A238B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AA238B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AA238B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b">
    <w:name w:val="FollowedHyperlink"/>
    <w:uiPriority w:val="99"/>
    <w:semiHidden/>
    <w:unhideWhenUsed/>
    <w:rsid w:val="00AA238B"/>
    <w:rPr>
      <w:color w:val="954F72"/>
      <w:u w:val="single"/>
    </w:rPr>
  </w:style>
  <w:style w:type="character" w:styleId="afc">
    <w:name w:val="annotation reference"/>
    <w:uiPriority w:val="99"/>
    <w:semiHidden/>
    <w:unhideWhenUsed/>
    <w:rsid w:val="00AA238B"/>
    <w:rPr>
      <w:sz w:val="16"/>
    </w:rPr>
  </w:style>
  <w:style w:type="character" w:styleId="afd">
    <w:name w:val="footnote reference"/>
    <w:uiPriority w:val="99"/>
    <w:semiHidden/>
    <w:unhideWhenUsed/>
    <w:rsid w:val="00AA238B"/>
    <w:rPr>
      <w:vertAlign w:val="superscript"/>
    </w:rPr>
  </w:style>
  <w:style w:type="character" w:styleId="afe">
    <w:name w:val="endnote reference"/>
    <w:uiPriority w:val="99"/>
    <w:semiHidden/>
    <w:unhideWhenUsed/>
    <w:rsid w:val="00AA238B"/>
    <w:rPr>
      <w:vertAlign w:val="superscript"/>
    </w:rPr>
  </w:style>
  <w:style w:type="paragraph" w:styleId="aff">
    <w:name w:val="Revision"/>
    <w:hidden/>
    <w:uiPriority w:val="99"/>
    <w:semiHidden/>
    <w:rsid w:val="00AA2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37DE3-EFAA-437B-A45B-7F80A4B1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7699</Words>
  <Characters>43888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Бунина Елизавета Валерьевна</dc:creator>
  <cp:keywords/>
  <dc:description/>
  <cp:lastModifiedBy>Иванова Елена Николаевна</cp:lastModifiedBy>
  <cp:revision>3</cp:revision>
  <cp:lastPrinted>2025-11-05T05:32:00Z</cp:lastPrinted>
  <dcterms:created xsi:type="dcterms:W3CDTF">2025-11-14T05:19:00Z</dcterms:created>
  <dcterms:modified xsi:type="dcterms:W3CDTF">2025-11-14T11:33:00Z</dcterms:modified>
</cp:coreProperties>
</file>